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F9" w:rsidRPr="00905F69" w:rsidRDefault="00C121F9" w:rsidP="00C121F9">
      <w:pPr>
        <w:pStyle w:val="BodyText"/>
        <w:jc w:val="center"/>
        <w:rPr>
          <w:rFonts w:asciiTheme="minorHAnsi" w:hAnsiTheme="minorHAnsi"/>
          <w:sz w:val="28"/>
          <w:szCs w:val="28"/>
        </w:rPr>
      </w:pPr>
      <w:bookmarkStart w:id="0" w:name="_GoBack"/>
      <w:bookmarkEnd w:id="0"/>
    </w:p>
    <w:p w:rsidR="009E2C2B" w:rsidRPr="0042681E" w:rsidRDefault="009E2C2B" w:rsidP="00416314">
      <w:pPr>
        <w:pStyle w:val="Title"/>
        <w:ind w:left="-851"/>
        <w:jc w:val="left"/>
        <w:rPr>
          <w:rFonts w:asciiTheme="minorHAnsi" w:hAnsiTheme="minorHAnsi"/>
          <w:sz w:val="32"/>
          <w:szCs w:val="32"/>
        </w:rPr>
      </w:pPr>
      <w:r w:rsidRPr="0042681E">
        <w:rPr>
          <w:rFonts w:asciiTheme="minorHAnsi" w:hAnsiTheme="minorHAnsi"/>
          <w:sz w:val="32"/>
          <w:szCs w:val="32"/>
        </w:rPr>
        <w:t xml:space="preserve">Job Description &amp; Person Specification: </w:t>
      </w:r>
      <w:r w:rsidR="00CB47A2" w:rsidRPr="0042681E">
        <w:rPr>
          <w:rFonts w:asciiTheme="minorHAnsi" w:hAnsiTheme="minorHAnsi"/>
          <w:sz w:val="32"/>
          <w:szCs w:val="32"/>
        </w:rPr>
        <w:t xml:space="preserve"> </w:t>
      </w:r>
      <w:r w:rsidR="001B69D6">
        <w:rPr>
          <w:rFonts w:asciiTheme="minorHAnsi" w:hAnsiTheme="minorHAnsi"/>
          <w:sz w:val="32"/>
          <w:szCs w:val="32"/>
        </w:rPr>
        <w:t xml:space="preserve">Independent </w:t>
      </w:r>
      <w:r w:rsidRPr="0042681E">
        <w:rPr>
          <w:rFonts w:asciiTheme="minorHAnsi" w:hAnsiTheme="minorHAnsi"/>
          <w:sz w:val="32"/>
          <w:szCs w:val="32"/>
        </w:rPr>
        <w:t>Advocate</w:t>
      </w:r>
      <w:r w:rsidR="00CB47A2" w:rsidRPr="0042681E">
        <w:rPr>
          <w:rFonts w:asciiTheme="minorHAnsi" w:hAnsiTheme="minorHAnsi"/>
          <w:sz w:val="32"/>
          <w:szCs w:val="32"/>
        </w:rPr>
        <w:t xml:space="preserve"> and Trainee Advocate.</w:t>
      </w:r>
    </w:p>
    <w:p w:rsidR="009E2C2B" w:rsidRPr="00905F69" w:rsidRDefault="009E2C2B" w:rsidP="00575C74">
      <w:pPr>
        <w:pStyle w:val="Title"/>
        <w:jc w:val="left"/>
        <w:rPr>
          <w:rFonts w:asciiTheme="minorHAnsi" w:hAnsiTheme="minorHAnsi"/>
          <w:szCs w:val="28"/>
        </w:rPr>
      </w:pPr>
    </w:p>
    <w:tbl>
      <w:tblPr>
        <w:tblStyle w:val="TableGrid"/>
        <w:tblW w:w="10774" w:type="dxa"/>
        <w:tblInd w:w="-743" w:type="dxa"/>
        <w:tblLook w:val="04A0" w:firstRow="1" w:lastRow="0" w:firstColumn="1" w:lastColumn="0" w:noHBand="0" w:noVBand="1"/>
      </w:tblPr>
      <w:tblGrid>
        <w:gridCol w:w="10774"/>
      </w:tblGrid>
      <w:tr w:rsidR="0042681E" w:rsidRPr="00905F69" w:rsidTr="007526CC">
        <w:tc>
          <w:tcPr>
            <w:tcW w:w="10774" w:type="dxa"/>
          </w:tcPr>
          <w:p w:rsidR="0042681E" w:rsidRPr="00B02A0B" w:rsidRDefault="0042681E" w:rsidP="00575C74">
            <w:pPr>
              <w:pStyle w:val="Title"/>
              <w:jc w:val="left"/>
              <w:rPr>
                <w:rFonts w:asciiTheme="minorHAnsi" w:hAnsiTheme="minorHAnsi"/>
                <w:b w:val="0"/>
                <w:szCs w:val="28"/>
              </w:rPr>
            </w:pPr>
            <w:r w:rsidRPr="00B02A0B">
              <w:rPr>
                <w:rFonts w:asciiTheme="minorHAnsi" w:hAnsiTheme="minorHAnsi"/>
                <w:b w:val="0"/>
                <w:szCs w:val="28"/>
              </w:rPr>
              <w:t>Swan Advocacy</w:t>
            </w:r>
            <w:r w:rsidRPr="00B02A0B">
              <w:rPr>
                <w:rFonts w:asciiTheme="minorHAnsi" w:hAnsiTheme="minorHAnsi"/>
                <w:szCs w:val="28"/>
              </w:rPr>
              <w:t xml:space="preserve"> s</w:t>
            </w:r>
            <w:r w:rsidRPr="00B02A0B">
              <w:rPr>
                <w:rFonts w:asciiTheme="minorHAnsi" w:hAnsiTheme="minorHAnsi"/>
                <w:b w:val="0"/>
                <w:szCs w:val="28"/>
              </w:rPr>
              <w:t>upports and empowers people to have a voice, by ensuring access to quality, independent advocacy</w:t>
            </w:r>
            <w:r w:rsidRPr="00B02A0B">
              <w:rPr>
                <w:rFonts w:asciiTheme="minorHAnsi" w:hAnsiTheme="minorHAnsi"/>
                <w:szCs w:val="28"/>
              </w:rPr>
              <w:t xml:space="preserve">. </w:t>
            </w:r>
            <w:r w:rsidRPr="00B02A0B">
              <w:rPr>
                <w:rFonts w:asciiTheme="minorHAnsi" w:hAnsiTheme="minorHAnsi"/>
                <w:b w:val="0"/>
                <w:szCs w:val="28"/>
              </w:rPr>
              <w:t>We believe that everyone has the right to be heard &amp; respected, the right to choice in decisions about themselves and the right to be safe.</w:t>
            </w:r>
          </w:p>
        </w:tc>
      </w:tr>
    </w:tbl>
    <w:p w:rsidR="0042681E" w:rsidRDefault="0042681E"/>
    <w:tbl>
      <w:tblPr>
        <w:tblStyle w:val="TableGrid"/>
        <w:tblW w:w="10774" w:type="dxa"/>
        <w:tblInd w:w="-743" w:type="dxa"/>
        <w:tblLook w:val="04A0" w:firstRow="1" w:lastRow="0" w:firstColumn="1" w:lastColumn="0" w:noHBand="0" w:noVBand="1"/>
      </w:tblPr>
      <w:tblGrid>
        <w:gridCol w:w="10774"/>
      </w:tblGrid>
      <w:tr w:rsidR="007526CC" w:rsidRPr="00905F69" w:rsidTr="007526CC">
        <w:tc>
          <w:tcPr>
            <w:tcW w:w="10774" w:type="dxa"/>
          </w:tcPr>
          <w:p w:rsidR="007526CC" w:rsidRPr="00905F69" w:rsidRDefault="007526CC" w:rsidP="009E2C2B">
            <w:pPr>
              <w:pStyle w:val="Default"/>
              <w:rPr>
                <w:rFonts w:asciiTheme="minorHAnsi" w:eastAsiaTheme="minorHAnsi" w:hAnsiTheme="minorHAnsi" w:cs="Calibri"/>
                <w:bCs/>
                <w:iCs/>
                <w:sz w:val="28"/>
                <w:szCs w:val="28"/>
              </w:rPr>
            </w:pPr>
            <w:r w:rsidRPr="00905F69">
              <w:rPr>
                <w:rFonts w:asciiTheme="minorHAnsi" w:hAnsiTheme="minorHAnsi"/>
                <w:sz w:val="28"/>
                <w:szCs w:val="28"/>
              </w:rPr>
              <w:t xml:space="preserve">Advocates take action to help people say what they want, secure their rights, pursue their interests and obtain the services they need. </w:t>
            </w:r>
            <w:r w:rsidRPr="00905F69">
              <w:rPr>
                <w:rFonts w:asciiTheme="minorHAnsi" w:eastAsiaTheme="minorHAnsi" w:hAnsiTheme="minorHAnsi" w:cs="Calibri"/>
                <w:bCs/>
                <w:iCs/>
                <w:sz w:val="28"/>
                <w:szCs w:val="28"/>
              </w:rPr>
              <w:t>Advocates work in partnership with people and take their side, promoting social inclusion, equality and social justice.</w:t>
            </w:r>
          </w:p>
          <w:p w:rsidR="007526CC" w:rsidRPr="00905F69" w:rsidRDefault="007526CC" w:rsidP="009E2C2B">
            <w:pPr>
              <w:pStyle w:val="Default"/>
              <w:rPr>
                <w:rFonts w:asciiTheme="minorHAnsi" w:eastAsiaTheme="minorHAnsi" w:hAnsiTheme="minorHAnsi" w:cs="Calibri"/>
                <w:bCs/>
                <w:iCs/>
                <w:sz w:val="28"/>
                <w:szCs w:val="28"/>
              </w:rPr>
            </w:pPr>
          </w:p>
          <w:p w:rsidR="007526CC" w:rsidRPr="00905F69" w:rsidRDefault="007526CC" w:rsidP="009E2C2B">
            <w:pPr>
              <w:pStyle w:val="Default"/>
              <w:rPr>
                <w:rFonts w:asciiTheme="minorHAnsi" w:hAnsiTheme="minorHAnsi"/>
                <w:sz w:val="28"/>
                <w:szCs w:val="28"/>
              </w:rPr>
            </w:pPr>
            <w:r w:rsidRPr="00905F69">
              <w:rPr>
                <w:rFonts w:asciiTheme="minorHAnsi" w:hAnsiTheme="minorHAnsi"/>
                <w:sz w:val="28"/>
                <w:szCs w:val="28"/>
              </w:rPr>
              <w:t>Advocates work directly with clients both in institutional settings and the community.</w:t>
            </w:r>
          </w:p>
          <w:p w:rsidR="008F1A20" w:rsidRPr="00905F69" w:rsidRDefault="008F1A20" w:rsidP="009E2C2B">
            <w:pPr>
              <w:pStyle w:val="Default"/>
              <w:rPr>
                <w:rFonts w:asciiTheme="minorHAnsi" w:eastAsiaTheme="minorHAnsi" w:hAnsiTheme="minorHAnsi" w:cs="Calibri"/>
                <w:sz w:val="28"/>
                <w:szCs w:val="28"/>
                <w:lang w:val="en-GB"/>
              </w:rPr>
            </w:pPr>
          </w:p>
          <w:p w:rsidR="002E0425" w:rsidRPr="00FF305A" w:rsidRDefault="007526CC" w:rsidP="00905F69">
            <w:pPr>
              <w:pStyle w:val="Title"/>
              <w:jc w:val="left"/>
              <w:rPr>
                <w:rFonts w:asciiTheme="minorHAnsi" w:hAnsiTheme="minorHAnsi"/>
                <w:szCs w:val="28"/>
              </w:rPr>
            </w:pPr>
            <w:r w:rsidRPr="00FF305A">
              <w:rPr>
                <w:rFonts w:asciiTheme="minorHAnsi" w:hAnsiTheme="minorHAnsi"/>
                <w:szCs w:val="28"/>
              </w:rPr>
              <w:t>Advocates must hold the Diploma in Independent Advocacy Qualification (City &amp; Guilds level 3</w:t>
            </w:r>
            <w:r w:rsidR="00B02A0B" w:rsidRPr="00FF305A">
              <w:rPr>
                <w:rFonts w:asciiTheme="minorHAnsi" w:hAnsiTheme="minorHAnsi"/>
                <w:szCs w:val="28"/>
              </w:rPr>
              <w:t xml:space="preserve"> or </w:t>
            </w:r>
            <w:r w:rsidR="002E0425" w:rsidRPr="00FF305A">
              <w:rPr>
                <w:rFonts w:asciiTheme="minorHAnsi" w:hAnsiTheme="minorHAnsi"/>
                <w:szCs w:val="28"/>
              </w:rPr>
              <w:t>4</w:t>
            </w:r>
            <w:r w:rsidRPr="00FF305A">
              <w:rPr>
                <w:rFonts w:asciiTheme="minorHAnsi" w:hAnsiTheme="minorHAnsi"/>
                <w:szCs w:val="28"/>
              </w:rPr>
              <w:t>).</w:t>
            </w:r>
            <w:r w:rsidR="00905F69" w:rsidRPr="00FF305A">
              <w:rPr>
                <w:rFonts w:asciiTheme="minorHAnsi" w:hAnsiTheme="minorHAnsi"/>
                <w:szCs w:val="28"/>
              </w:rPr>
              <w:t xml:space="preserve"> </w:t>
            </w:r>
            <w:r w:rsidRPr="00FF305A">
              <w:rPr>
                <w:rFonts w:asciiTheme="minorHAnsi" w:hAnsiTheme="minorHAnsi"/>
                <w:szCs w:val="28"/>
              </w:rPr>
              <w:t>People without this qualification will be appointed as Trainee Advocates and expected to undertake the Diploma (provided by the company training scheme) within 12 months of appointment.</w:t>
            </w:r>
            <w:r w:rsidR="002E0425" w:rsidRPr="00FF305A">
              <w:rPr>
                <w:rFonts w:asciiTheme="minorHAnsi" w:hAnsiTheme="minorHAnsi"/>
                <w:szCs w:val="28"/>
              </w:rPr>
              <w:t xml:space="preserve"> </w:t>
            </w:r>
            <w:r w:rsidR="00416314" w:rsidRPr="00FF305A">
              <w:rPr>
                <w:rFonts w:asciiTheme="minorHAnsi" w:hAnsiTheme="minorHAnsi"/>
                <w:szCs w:val="28"/>
              </w:rPr>
              <w:t>A</w:t>
            </w:r>
            <w:r w:rsidR="002E0425" w:rsidRPr="00FF305A">
              <w:rPr>
                <w:rFonts w:asciiTheme="minorHAnsi" w:hAnsiTheme="minorHAnsi"/>
                <w:szCs w:val="28"/>
              </w:rPr>
              <w:t>dditional specialist unit</w:t>
            </w:r>
            <w:r w:rsidR="00416314" w:rsidRPr="00FF305A">
              <w:rPr>
                <w:rFonts w:asciiTheme="minorHAnsi" w:hAnsiTheme="minorHAnsi"/>
                <w:szCs w:val="28"/>
              </w:rPr>
              <w:t xml:space="preserve">s to support delivery </w:t>
            </w:r>
            <w:r w:rsidR="002E0425" w:rsidRPr="00FF305A">
              <w:rPr>
                <w:rFonts w:asciiTheme="minorHAnsi" w:hAnsiTheme="minorHAnsi"/>
                <w:szCs w:val="28"/>
              </w:rPr>
              <w:t>in line with the Care Act 2014</w:t>
            </w:r>
            <w:r w:rsidR="00416314" w:rsidRPr="00FF305A">
              <w:rPr>
                <w:rFonts w:asciiTheme="minorHAnsi" w:hAnsiTheme="minorHAnsi"/>
                <w:szCs w:val="28"/>
              </w:rPr>
              <w:t xml:space="preserve"> may also be required.</w:t>
            </w:r>
          </w:p>
          <w:p w:rsidR="002E0425" w:rsidRPr="00905F69" w:rsidRDefault="002E0425" w:rsidP="002E0425">
            <w:pPr>
              <w:jc w:val="both"/>
              <w:rPr>
                <w:rFonts w:asciiTheme="minorHAnsi" w:hAnsiTheme="minorHAnsi"/>
                <w:b/>
                <w:sz w:val="28"/>
                <w:szCs w:val="28"/>
              </w:rPr>
            </w:pPr>
          </w:p>
          <w:p w:rsidR="00416314" w:rsidRPr="00905F69" w:rsidRDefault="002E0425" w:rsidP="00416314">
            <w:pPr>
              <w:jc w:val="both"/>
              <w:rPr>
                <w:rFonts w:asciiTheme="minorHAnsi" w:hAnsiTheme="minorHAnsi"/>
                <w:sz w:val="28"/>
                <w:szCs w:val="28"/>
              </w:rPr>
            </w:pPr>
            <w:r w:rsidRPr="00905F69">
              <w:rPr>
                <w:rFonts w:asciiTheme="minorHAnsi" w:hAnsiTheme="minorHAnsi"/>
                <w:sz w:val="28"/>
                <w:szCs w:val="28"/>
              </w:rPr>
              <w:t xml:space="preserve">The </w:t>
            </w:r>
            <w:r w:rsidR="00416314" w:rsidRPr="00905F69">
              <w:rPr>
                <w:rFonts w:asciiTheme="minorHAnsi" w:hAnsiTheme="minorHAnsi"/>
                <w:sz w:val="28"/>
                <w:szCs w:val="28"/>
              </w:rPr>
              <w:t xml:space="preserve">post is subject to 2 </w:t>
            </w:r>
            <w:r w:rsidRPr="00905F69">
              <w:rPr>
                <w:rFonts w:asciiTheme="minorHAnsi" w:hAnsiTheme="minorHAnsi"/>
                <w:sz w:val="28"/>
                <w:szCs w:val="28"/>
              </w:rPr>
              <w:t>references</w:t>
            </w:r>
            <w:r w:rsidR="00416314" w:rsidRPr="00905F69">
              <w:rPr>
                <w:rFonts w:asciiTheme="minorHAnsi" w:hAnsiTheme="minorHAnsi"/>
                <w:sz w:val="28"/>
                <w:szCs w:val="28"/>
              </w:rPr>
              <w:t xml:space="preserve"> including previous employer, evidence of right to work in the UK</w:t>
            </w:r>
            <w:r w:rsidRPr="00905F69">
              <w:rPr>
                <w:rFonts w:asciiTheme="minorHAnsi" w:hAnsiTheme="minorHAnsi"/>
                <w:sz w:val="28"/>
                <w:szCs w:val="28"/>
              </w:rPr>
              <w:t xml:space="preserve"> and </w:t>
            </w:r>
            <w:r w:rsidR="00416314" w:rsidRPr="00905F69">
              <w:rPr>
                <w:rFonts w:asciiTheme="minorHAnsi" w:hAnsiTheme="minorHAnsi"/>
                <w:sz w:val="28"/>
                <w:szCs w:val="28"/>
              </w:rPr>
              <w:t xml:space="preserve">an </w:t>
            </w:r>
            <w:r w:rsidRPr="00905F69">
              <w:rPr>
                <w:rFonts w:asciiTheme="minorHAnsi" w:hAnsiTheme="minorHAnsi"/>
                <w:sz w:val="28"/>
                <w:szCs w:val="28"/>
              </w:rPr>
              <w:t>enhanced DBS check.</w:t>
            </w:r>
          </w:p>
        </w:tc>
      </w:tr>
    </w:tbl>
    <w:p w:rsidR="00B02A0B" w:rsidRDefault="00B02A0B"/>
    <w:tbl>
      <w:tblPr>
        <w:tblStyle w:val="TableGrid"/>
        <w:tblW w:w="10774" w:type="dxa"/>
        <w:tblInd w:w="-743" w:type="dxa"/>
        <w:tblLook w:val="04A0" w:firstRow="1" w:lastRow="0" w:firstColumn="1" w:lastColumn="0" w:noHBand="0" w:noVBand="1"/>
      </w:tblPr>
      <w:tblGrid>
        <w:gridCol w:w="10774"/>
      </w:tblGrid>
      <w:tr w:rsidR="00B02A0B" w:rsidRPr="00905F69" w:rsidTr="007526CC">
        <w:tc>
          <w:tcPr>
            <w:tcW w:w="10774" w:type="dxa"/>
          </w:tcPr>
          <w:p w:rsidR="00B02A0B" w:rsidRDefault="00B02A0B" w:rsidP="00575C74">
            <w:pPr>
              <w:pStyle w:val="Title"/>
              <w:jc w:val="left"/>
              <w:rPr>
                <w:rFonts w:asciiTheme="minorHAnsi" w:hAnsiTheme="minorHAnsi"/>
                <w:sz w:val="32"/>
                <w:szCs w:val="32"/>
              </w:rPr>
            </w:pPr>
            <w:r>
              <w:rPr>
                <w:rFonts w:asciiTheme="minorHAnsi" w:hAnsiTheme="minorHAnsi"/>
                <w:sz w:val="32"/>
                <w:szCs w:val="32"/>
              </w:rPr>
              <w:t>Hours of Work:</w:t>
            </w:r>
          </w:p>
          <w:p w:rsidR="00B02A0B" w:rsidRPr="00B02A0B" w:rsidRDefault="00E1088D" w:rsidP="00575C74">
            <w:pPr>
              <w:pStyle w:val="Title"/>
              <w:jc w:val="left"/>
              <w:rPr>
                <w:rFonts w:asciiTheme="minorHAnsi" w:hAnsiTheme="minorHAnsi"/>
                <w:b w:val="0"/>
                <w:szCs w:val="28"/>
              </w:rPr>
            </w:pPr>
            <w:r>
              <w:rPr>
                <w:rFonts w:asciiTheme="minorHAnsi" w:hAnsiTheme="minorHAnsi"/>
                <w:b w:val="0"/>
                <w:szCs w:val="28"/>
              </w:rPr>
              <w:t>Full time 37 hpw: predominant</w:t>
            </w:r>
            <w:r w:rsidR="00B02A0B" w:rsidRPr="00B02A0B">
              <w:rPr>
                <w:rFonts w:asciiTheme="minorHAnsi" w:hAnsiTheme="minorHAnsi"/>
                <w:b w:val="0"/>
                <w:szCs w:val="28"/>
              </w:rPr>
              <w:t>ly Monday to Friday 9-5.</w:t>
            </w:r>
          </w:p>
          <w:p w:rsidR="00B02A0B" w:rsidRPr="00B02A0B" w:rsidRDefault="00B02A0B" w:rsidP="00575C74">
            <w:pPr>
              <w:pStyle w:val="Title"/>
              <w:jc w:val="left"/>
              <w:rPr>
                <w:rFonts w:asciiTheme="minorHAnsi" w:hAnsiTheme="minorHAnsi"/>
                <w:b w:val="0"/>
                <w:szCs w:val="28"/>
              </w:rPr>
            </w:pPr>
            <w:r w:rsidRPr="00B02A0B">
              <w:rPr>
                <w:rFonts w:asciiTheme="minorHAnsi" w:hAnsiTheme="minorHAnsi"/>
                <w:b w:val="0"/>
                <w:szCs w:val="28"/>
              </w:rPr>
              <w:t xml:space="preserve">Part Time: as agreed on appointment. </w:t>
            </w:r>
          </w:p>
          <w:p w:rsidR="00B02A0B" w:rsidRDefault="00B02A0B" w:rsidP="00575C74">
            <w:pPr>
              <w:pStyle w:val="Title"/>
              <w:jc w:val="left"/>
              <w:rPr>
                <w:rFonts w:asciiTheme="minorHAnsi" w:hAnsiTheme="minorHAnsi"/>
                <w:b w:val="0"/>
                <w:szCs w:val="28"/>
              </w:rPr>
            </w:pPr>
            <w:r w:rsidRPr="00B02A0B">
              <w:rPr>
                <w:rFonts w:asciiTheme="minorHAnsi" w:hAnsiTheme="minorHAnsi"/>
                <w:b w:val="0"/>
                <w:szCs w:val="28"/>
              </w:rPr>
              <w:t xml:space="preserve">Part Time workers enjoy a degree of flexibility based on the needs of their clients. </w:t>
            </w:r>
          </w:p>
          <w:p w:rsidR="00B02A0B" w:rsidRDefault="00B02A0B" w:rsidP="00575C74">
            <w:pPr>
              <w:pStyle w:val="Title"/>
              <w:jc w:val="left"/>
              <w:rPr>
                <w:rFonts w:asciiTheme="minorHAnsi" w:hAnsiTheme="minorHAnsi"/>
                <w:b w:val="0"/>
                <w:szCs w:val="28"/>
              </w:rPr>
            </w:pPr>
            <w:r w:rsidRPr="00B02A0B">
              <w:rPr>
                <w:rFonts w:asciiTheme="minorHAnsi" w:hAnsiTheme="minorHAnsi"/>
                <w:b w:val="0"/>
                <w:szCs w:val="28"/>
              </w:rPr>
              <w:t>All employees may occasionally work from home as agreed individually with their line managers</w:t>
            </w:r>
            <w:r>
              <w:rPr>
                <w:rFonts w:asciiTheme="minorHAnsi" w:hAnsiTheme="minorHAnsi"/>
                <w:b w:val="0"/>
                <w:szCs w:val="28"/>
              </w:rPr>
              <w:t>.</w:t>
            </w:r>
          </w:p>
          <w:p w:rsidR="00602DFD" w:rsidRPr="00B02A0B" w:rsidRDefault="00602DFD" w:rsidP="00575C74">
            <w:pPr>
              <w:pStyle w:val="Title"/>
              <w:jc w:val="left"/>
              <w:rPr>
                <w:rFonts w:asciiTheme="minorHAnsi" w:hAnsiTheme="minorHAnsi"/>
                <w:b w:val="0"/>
                <w:szCs w:val="28"/>
              </w:rPr>
            </w:pPr>
            <w:r>
              <w:rPr>
                <w:rFonts w:asciiTheme="minorHAnsi" w:hAnsiTheme="minorHAnsi"/>
                <w:b w:val="0"/>
                <w:szCs w:val="28"/>
              </w:rPr>
              <w:t>Annual Leave: 25days per annum (pro rate) plus bank holidays</w:t>
            </w:r>
          </w:p>
        </w:tc>
      </w:tr>
    </w:tbl>
    <w:p w:rsidR="0042681E" w:rsidRDefault="0042681E"/>
    <w:tbl>
      <w:tblPr>
        <w:tblStyle w:val="TableGrid"/>
        <w:tblW w:w="10774" w:type="dxa"/>
        <w:tblInd w:w="-743" w:type="dxa"/>
        <w:tblLook w:val="04A0" w:firstRow="1" w:lastRow="0" w:firstColumn="1" w:lastColumn="0" w:noHBand="0" w:noVBand="1"/>
      </w:tblPr>
      <w:tblGrid>
        <w:gridCol w:w="10774"/>
      </w:tblGrid>
      <w:tr w:rsidR="0042681E" w:rsidRPr="00905F69" w:rsidTr="007526CC">
        <w:tc>
          <w:tcPr>
            <w:tcW w:w="10774" w:type="dxa"/>
          </w:tcPr>
          <w:p w:rsidR="0042681E" w:rsidRDefault="0042681E" w:rsidP="00575C74">
            <w:pPr>
              <w:pStyle w:val="Title"/>
              <w:jc w:val="left"/>
              <w:rPr>
                <w:rFonts w:asciiTheme="minorHAnsi" w:hAnsiTheme="minorHAnsi"/>
                <w:sz w:val="32"/>
                <w:szCs w:val="32"/>
              </w:rPr>
            </w:pPr>
            <w:r>
              <w:rPr>
                <w:rFonts w:asciiTheme="minorHAnsi" w:hAnsiTheme="minorHAnsi"/>
                <w:sz w:val="32"/>
                <w:szCs w:val="32"/>
              </w:rPr>
              <w:t>Reporting to:</w:t>
            </w:r>
          </w:p>
          <w:p w:rsidR="0042681E" w:rsidRPr="00B02A0B" w:rsidRDefault="0042681E" w:rsidP="00575C74">
            <w:pPr>
              <w:pStyle w:val="Title"/>
              <w:jc w:val="left"/>
              <w:rPr>
                <w:rFonts w:asciiTheme="minorHAnsi" w:hAnsiTheme="minorHAnsi"/>
                <w:b w:val="0"/>
                <w:szCs w:val="28"/>
              </w:rPr>
            </w:pPr>
            <w:r w:rsidRPr="00B02A0B">
              <w:rPr>
                <w:rFonts w:asciiTheme="minorHAnsi" w:hAnsiTheme="minorHAnsi"/>
                <w:b w:val="0"/>
                <w:szCs w:val="28"/>
              </w:rPr>
              <w:t>Advocates and trainee advocates report to Team Leaders within a particular advocacy discipline. Team Leaders report to Area Managers</w:t>
            </w:r>
          </w:p>
        </w:tc>
      </w:tr>
    </w:tbl>
    <w:p w:rsidR="00B02A0B" w:rsidRDefault="00B02A0B"/>
    <w:tbl>
      <w:tblPr>
        <w:tblStyle w:val="TableGrid"/>
        <w:tblW w:w="10774" w:type="dxa"/>
        <w:tblInd w:w="-743" w:type="dxa"/>
        <w:tblLook w:val="04A0" w:firstRow="1" w:lastRow="0" w:firstColumn="1" w:lastColumn="0" w:noHBand="0" w:noVBand="1"/>
      </w:tblPr>
      <w:tblGrid>
        <w:gridCol w:w="10774"/>
      </w:tblGrid>
      <w:tr w:rsidR="00B02A0B" w:rsidRPr="00905F69" w:rsidTr="007526CC">
        <w:tc>
          <w:tcPr>
            <w:tcW w:w="10774" w:type="dxa"/>
          </w:tcPr>
          <w:p w:rsidR="00B02A0B" w:rsidRDefault="00B02A0B" w:rsidP="00575C74">
            <w:pPr>
              <w:pStyle w:val="Title"/>
              <w:jc w:val="left"/>
              <w:rPr>
                <w:rFonts w:asciiTheme="minorHAnsi" w:hAnsiTheme="minorHAnsi"/>
                <w:sz w:val="32"/>
                <w:szCs w:val="32"/>
              </w:rPr>
            </w:pPr>
            <w:r w:rsidRPr="00905F69">
              <w:rPr>
                <w:rFonts w:asciiTheme="minorHAnsi" w:hAnsiTheme="minorHAnsi"/>
                <w:b w:val="0"/>
                <w:szCs w:val="28"/>
              </w:rPr>
              <w:t>Employees need to be flexible and adaptable to succeed in an organisation that prides itself on the delivery of individual advocacy driven by the needs of the client, whilst also meeting the needs of overarching contract requirements. You may therefore be required to undertake other duties, roles and responsibilities.</w:t>
            </w:r>
          </w:p>
        </w:tc>
      </w:tr>
      <w:tr w:rsidR="007526CC" w:rsidRPr="00905F69" w:rsidTr="00CB47A2">
        <w:trPr>
          <w:trHeight w:val="4098"/>
        </w:trPr>
        <w:tc>
          <w:tcPr>
            <w:tcW w:w="10774" w:type="dxa"/>
          </w:tcPr>
          <w:p w:rsidR="007526CC" w:rsidRPr="00FF305A" w:rsidRDefault="00B02A0B" w:rsidP="00575C74">
            <w:pPr>
              <w:pStyle w:val="Title"/>
              <w:jc w:val="left"/>
              <w:rPr>
                <w:rFonts w:asciiTheme="minorHAnsi" w:hAnsiTheme="minorHAnsi"/>
                <w:szCs w:val="28"/>
              </w:rPr>
            </w:pPr>
            <w:r w:rsidRPr="00FF305A">
              <w:rPr>
                <w:rFonts w:asciiTheme="minorHAnsi" w:hAnsiTheme="minorHAnsi"/>
                <w:szCs w:val="28"/>
              </w:rPr>
              <w:lastRenderedPageBreak/>
              <w:t>Responsibilities:</w:t>
            </w:r>
          </w:p>
          <w:p w:rsidR="00FF305A" w:rsidRPr="00FF305A" w:rsidRDefault="00FF305A" w:rsidP="00575C74">
            <w:pPr>
              <w:pStyle w:val="Title"/>
              <w:jc w:val="left"/>
              <w:rPr>
                <w:rFonts w:asciiTheme="minorHAnsi" w:hAnsiTheme="minorHAnsi"/>
                <w:szCs w:val="28"/>
              </w:rPr>
            </w:pPr>
          </w:p>
          <w:p w:rsidR="007526CC" w:rsidRPr="00E1088D" w:rsidRDefault="007526CC" w:rsidP="00D90C6E">
            <w:pPr>
              <w:pStyle w:val="ListParagraph"/>
              <w:numPr>
                <w:ilvl w:val="0"/>
                <w:numId w:val="38"/>
              </w:numPr>
              <w:jc w:val="both"/>
              <w:rPr>
                <w:rFonts w:asciiTheme="minorHAnsi" w:hAnsiTheme="minorHAnsi"/>
                <w:sz w:val="24"/>
                <w:szCs w:val="24"/>
              </w:rPr>
            </w:pPr>
            <w:r w:rsidRPr="00E1088D">
              <w:rPr>
                <w:rFonts w:asciiTheme="minorHAnsi" w:hAnsiTheme="minorHAnsi"/>
                <w:sz w:val="24"/>
                <w:szCs w:val="24"/>
              </w:rPr>
              <w:t>To work as part of a tea</w:t>
            </w:r>
            <w:r w:rsidR="00E1088D" w:rsidRPr="00E1088D">
              <w:rPr>
                <w:rFonts w:asciiTheme="minorHAnsi" w:hAnsiTheme="minorHAnsi"/>
                <w:sz w:val="24"/>
                <w:szCs w:val="24"/>
              </w:rPr>
              <w:t>m to provide outcome focus</w:t>
            </w:r>
            <w:r w:rsidR="008F1A20" w:rsidRPr="00E1088D">
              <w:rPr>
                <w:rFonts w:asciiTheme="minorHAnsi" w:hAnsiTheme="minorHAnsi"/>
                <w:sz w:val="24"/>
                <w:szCs w:val="24"/>
              </w:rPr>
              <w:t xml:space="preserve">ed, </w:t>
            </w:r>
            <w:r w:rsidR="009A45C8" w:rsidRPr="00E1088D">
              <w:rPr>
                <w:rFonts w:asciiTheme="minorHAnsi" w:hAnsiTheme="minorHAnsi"/>
                <w:sz w:val="24"/>
                <w:szCs w:val="24"/>
              </w:rPr>
              <w:t>issue based, person directed</w:t>
            </w:r>
            <w:r w:rsidRPr="00E1088D">
              <w:rPr>
                <w:rFonts w:asciiTheme="minorHAnsi" w:hAnsiTheme="minorHAnsi"/>
                <w:sz w:val="24"/>
                <w:szCs w:val="24"/>
              </w:rPr>
              <w:t xml:space="preserve"> independent advocacy, in line with </w:t>
            </w:r>
            <w:r w:rsidR="00416314" w:rsidRPr="00E1088D">
              <w:rPr>
                <w:rFonts w:asciiTheme="minorHAnsi" w:hAnsiTheme="minorHAnsi"/>
                <w:sz w:val="24"/>
                <w:szCs w:val="24"/>
              </w:rPr>
              <w:t xml:space="preserve">the </w:t>
            </w:r>
            <w:r w:rsidRPr="00E1088D">
              <w:rPr>
                <w:rFonts w:asciiTheme="minorHAnsi" w:hAnsiTheme="minorHAnsi"/>
                <w:sz w:val="24"/>
                <w:szCs w:val="24"/>
              </w:rPr>
              <w:t xml:space="preserve">relevant legislation for the advocacy discipline, regulations, codes of practice and internal policy &amp; procedure.  </w:t>
            </w:r>
          </w:p>
          <w:p w:rsidR="009A45C8" w:rsidRPr="00E1088D" w:rsidRDefault="009A45C8" w:rsidP="009A45C8">
            <w:pPr>
              <w:pStyle w:val="ListParagraph"/>
              <w:numPr>
                <w:ilvl w:val="0"/>
                <w:numId w:val="38"/>
              </w:numPr>
              <w:rPr>
                <w:rFonts w:asciiTheme="minorHAnsi" w:hAnsiTheme="minorHAnsi"/>
                <w:sz w:val="24"/>
                <w:szCs w:val="24"/>
              </w:rPr>
            </w:pPr>
            <w:r w:rsidRPr="00E1088D">
              <w:rPr>
                <w:rFonts w:asciiTheme="minorHAnsi" w:hAnsiTheme="minorHAnsi"/>
                <w:sz w:val="24"/>
                <w:szCs w:val="24"/>
              </w:rPr>
              <w:t>To effectively manage individual case loads and prioritise work accordingly.</w:t>
            </w:r>
          </w:p>
          <w:p w:rsidR="007526CC" w:rsidRPr="00E1088D" w:rsidRDefault="007526CC" w:rsidP="00D90C6E">
            <w:pPr>
              <w:pStyle w:val="ListParagraph"/>
              <w:numPr>
                <w:ilvl w:val="0"/>
                <w:numId w:val="38"/>
              </w:numPr>
              <w:rPr>
                <w:rFonts w:asciiTheme="minorHAnsi" w:hAnsiTheme="minorHAnsi"/>
                <w:sz w:val="24"/>
                <w:szCs w:val="24"/>
              </w:rPr>
            </w:pPr>
            <w:r w:rsidRPr="00E1088D">
              <w:rPr>
                <w:rFonts w:asciiTheme="minorHAnsi" w:hAnsiTheme="minorHAnsi"/>
                <w:sz w:val="24"/>
                <w:szCs w:val="24"/>
              </w:rPr>
              <w:t xml:space="preserve">To liaise, communicate and negotiate effectively with a </w:t>
            </w:r>
            <w:r w:rsidR="008F1A20" w:rsidRPr="00E1088D">
              <w:rPr>
                <w:rFonts w:asciiTheme="minorHAnsi" w:hAnsiTheme="minorHAnsi"/>
                <w:sz w:val="24"/>
                <w:szCs w:val="24"/>
              </w:rPr>
              <w:t>wide range of people</w:t>
            </w:r>
            <w:r w:rsidRPr="00E1088D">
              <w:rPr>
                <w:rFonts w:asciiTheme="minorHAnsi" w:hAnsiTheme="minorHAnsi"/>
                <w:sz w:val="24"/>
                <w:szCs w:val="24"/>
              </w:rPr>
              <w:t xml:space="preserve"> </w:t>
            </w:r>
          </w:p>
          <w:p w:rsidR="008F1A20" w:rsidRPr="00E1088D" w:rsidRDefault="00416314" w:rsidP="007526CC">
            <w:pPr>
              <w:pStyle w:val="ListParagraph"/>
              <w:numPr>
                <w:ilvl w:val="0"/>
                <w:numId w:val="38"/>
              </w:numPr>
              <w:rPr>
                <w:rFonts w:asciiTheme="minorHAnsi" w:hAnsiTheme="minorHAnsi"/>
                <w:sz w:val="24"/>
                <w:szCs w:val="24"/>
              </w:rPr>
            </w:pPr>
            <w:r w:rsidRPr="00E1088D">
              <w:rPr>
                <w:rFonts w:asciiTheme="minorHAnsi" w:hAnsiTheme="minorHAnsi"/>
                <w:sz w:val="24"/>
                <w:szCs w:val="24"/>
              </w:rPr>
              <w:t>To i</w:t>
            </w:r>
            <w:r w:rsidR="007526CC" w:rsidRPr="00E1088D">
              <w:rPr>
                <w:rFonts w:asciiTheme="minorHAnsi" w:hAnsiTheme="minorHAnsi"/>
                <w:sz w:val="24"/>
                <w:szCs w:val="24"/>
              </w:rPr>
              <w:t>dentify risks in delivering the service and ensure compliance with risk management procedures.</w:t>
            </w:r>
          </w:p>
          <w:p w:rsidR="007526CC" w:rsidRPr="00E1088D" w:rsidRDefault="00416314" w:rsidP="00D90C6E">
            <w:pPr>
              <w:pStyle w:val="ListParagraph"/>
              <w:numPr>
                <w:ilvl w:val="0"/>
                <w:numId w:val="38"/>
              </w:numPr>
              <w:rPr>
                <w:rFonts w:asciiTheme="minorHAnsi" w:hAnsiTheme="minorHAnsi"/>
                <w:sz w:val="24"/>
                <w:szCs w:val="24"/>
              </w:rPr>
            </w:pPr>
            <w:r w:rsidRPr="00E1088D">
              <w:rPr>
                <w:rFonts w:asciiTheme="minorHAnsi" w:hAnsiTheme="minorHAnsi"/>
                <w:sz w:val="24"/>
                <w:szCs w:val="24"/>
              </w:rPr>
              <w:t xml:space="preserve">To understand the </w:t>
            </w:r>
            <w:r w:rsidR="008F1A20" w:rsidRPr="00E1088D">
              <w:rPr>
                <w:rFonts w:asciiTheme="minorHAnsi" w:hAnsiTheme="minorHAnsi"/>
                <w:sz w:val="24"/>
                <w:szCs w:val="24"/>
              </w:rPr>
              <w:t xml:space="preserve">relevant legislation and </w:t>
            </w:r>
            <w:r w:rsidR="00905F69" w:rsidRPr="00E1088D">
              <w:rPr>
                <w:rFonts w:asciiTheme="minorHAnsi" w:hAnsiTheme="minorHAnsi"/>
                <w:sz w:val="24"/>
                <w:szCs w:val="24"/>
              </w:rPr>
              <w:t>all organisational procedures</w:t>
            </w:r>
            <w:r w:rsidR="008F1A20" w:rsidRPr="00E1088D">
              <w:rPr>
                <w:rFonts w:asciiTheme="minorHAnsi" w:hAnsiTheme="minorHAnsi"/>
                <w:sz w:val="24"/>
                <w:szCs w:val="24"/>
              </w:rPr>
              <w:t xml:space="preserve"> in relation to safeguarding</w:t>
            </w:r>
            <w:r w:rsidR="00905F69" w:rsidRPr="00E1088D">
              <w:rPr>
                <w:rFonts w:asciiTheme="minorHAnsi" w:hAnsiTheme="minorHAnsi"/>
                <w:sz w:val="24"/>
                <w:szCs w:val="24"/>
              </w:rPr>
              <w:t>,</w:t>
            </w:r>
            <w:r w:rsidR="008F1A20" w:rsidRPr="00E1088D">
              <w:rPr>
                <w:rFonts w:asciiTheme="minorHAnsi" w:hAnsiTheme="minorHAnsi"/>
                <w:sz w:val="24"/>
                <w:szCs w:val="24"/>
              </w:rPr>
              <w:t xml:space="preserve"> including the need for timely and accurate reporting.</w:t>
            </w:r>
          </w:p>
          <w:p w:rsidR="007526CC" w:rsidRPr="00E1088D" w:rsidRDefault="00905F69" w:rsidP="004771AB">
            <w:pPr>
              <w:pStyle w:val="ListParagraph"/>
              <w:numPr>
                <w:ilvl w:val="0"/>
                <w:numId w:val="38"/>
              </w:numPr>
              <w:rPr>
                <w:rFonts w:asciiTheme="minorHAnsi" w:hAnsiTheme="minorHAnsi"/>
                <w:sz w:val="24"/>
                <w:szCs w:val="24"/>
              </w:rPr>
            </w:pPr>
            <w:r w:rsidRPr="00E1088D">
              <w:rPr>
                <w:rFonts w:asciiTheme="minorHAnsi" w:hAnsiTheme="minorHAnsi"/>
                <w:sz w:val="24"/>
                <w:szCs w:val="24"/>
              </w:rPr>
              <w:t>To p</w:t>
            </w:r>
            <w:r w:rsidR="007526CC" w:rsidRPr="00E1088D">
              <w:rPr>
                <w:rFonts w:asciiTheme="minorHAnsi" w:hAnsiTheme="minorHAnsi"/>
                <w:sz w:val="24"/>
                <w:szCs w:val="24"/>
              </w:rPr>
              <w:t>rioritise all work to meet the needs of clients and decision makers.</w:t>
            </w:r>
          </w:p>
          <w:p w:rsidR="007526CC" w:rsidRPr="00FF305A" w:rsidRDefault="007526CC" w:rsidP="00B02A0B">
            <w:pPr>
              <w:pStyle w:val="ListParagraph"/>
              <w:numPr>
                <w:ilvl w:val="0"/>
                <w:numId w:val="38"/>
              </w:numPr>
              <w:rPr>
                <w:rFonts w:asciiTheme="minorHAnsi" w:hAnsiTheme="minorHAnsi"/>
                <w:sz w:val="28"/>
                <w:szCs w:val="28"/>
              </w:rPr>
            </w:pPr>
            <w:r w:rsidRPr="00E1088D">
              <w:rPr>
                <w:rFonts w:asciiTheme="minorHAnsi" w:hAnsiTheme="minorHAnsi"/>
                <w:sz w:val="24"/>
                <w:szCs w:val="24"/>
              </w:rPr>
              <w:t>T</w:t>
            </w:r>
            <w:r w:rsidR="00905F69" w:rsidRPr="00E1088D">
              <w:rPr>
                <w:rFonts w:asciiTheme="minorHAnsi" w:hAnsiTheme="minorHAnsi"/>
                <w:sz w:val="24"/>
                <w:szCs w:val="24"/>
              </w:rPr>
              <w:t xml:space="preserve">o understand </w:t>
            </w:r>
            <w:r w:rsidRPr="00E1088D">
              <w:rPr>
                <w:rFonts w:asciiTheme="minorHAnsi" w:hAnsiTheme="minorHAnsi"/>
                <w:sz w:val="24"/>
                <w:szCs w:val="24"/>
              </w:rPr>
              <w:t xml:space="preserve"> individual responsibility for organisational and personal health and safety</w:t>
            </w:r>
            <w:r w:rsidRPr="00FF305A">
              <w:rPr>
                <w:rFonts w:asciiTheme="minorHAnsi" w:hAnsiTheme="minorHAnsi"/>
                <w:sz w:val="28"/>
                <w:szCs w:val="28"/>
              </w:rPr>
              <w:t xml:space="preserve">  </w:t>
            </w:r>
          </w:p>
        </w:tc>
      </w:tr>
    </w:tbl>
    <w:p w:rsidR="00FF305A" w:rsidRDefault="00FF305A"/>
    <w:tbl>
      <w:tblPr>
        <w:tblStyle w:val="TableGrid"/>
        <w:tblW w:w="10774" w:type="dxa"/>
        <w:tblInd w:w="-743" w:type="dxa"/>
        <w:tblLook w:val="04A0" w:firstRow="1" w:lastRow="0" w:firstColumn="1" w:lastColumn="0" w:noHBand="0" w:noVBand="1"/>
      </w:tblPr>
      <w:tblGrid>
        <w:gridCol w:w="10774"/>
      </w:tblGrid>
      <w:tr w:rsidR="00FF305A" w:rsidRPr="00905F69" w:rsidTr="00FF305A">
        <w:trPr>
          <w:trHeight w:val="2369"/>
        </w:trPr>
        <w:tc>
          <w:tcPr>
            <w:tcW w:w="10774" w:type="dxa"/>
          </w:tcPr>
          <w:p w:rsidR="00FF305A" w:rsidRPr="00FF305A" w:rsidRDefault="00FF305A" w:rsidP="00FF305A">
            <w:pPr>
              <w:rPr>
                <w:rFonts w:asciiTheme="minorHAnsi" w:hAnsiTheme="minorHAnsi"/>
                <w:b/>
                <w:sz w:val="28"/>
                <w:szCs w:val="28"/>
              </w:rPr>
            </w:pPr>
            <w:r w:rsidRPr="00FF305A">
              <w:rPr>
                <w:rFonts w:asciiTheme="minorHAnsi" w:hAnsiTheme="minorHAnsi"/>
                <w:b/>
                <w:sz w:val="28"/>
                <w:szCs w:val="28"/>
              </w:rPr>
              <w:t>Duties:</w:t>
            </w:r>
          </w:p>
          <w:p w:rsidR="00FF305A" w:rsidRPr="00FF305A" w:rsidRDefault="00FF305A" w:rsidP="00FF305A">
            <w:pPr>
              <w:rPr>
                <w:rFonts w:asciiTheme="minorHAnsi" w:hAnsiTheme="minorHAnsi"/>
                <w:b/>
                <w:sz w:val="28"/>
                <w:szCs w:val="28"/>
              </w:rPr>
            </w:pPr>
          </w:p>
          <w:p w:rsidR="00FF305A" w:rsidRPr="00E1088D" w:rsidRDefault="00FF305A" w:rsidP="00E66F10">
            <w:pPr>
              <w:pStyle w:val="ListParagraph"/>
              <w:numPr>
                <w:ilvl w:val="0"/>
                <w:numId w:val="39"/>
              </w:numPr>
              <w:rPr>
                <w:rFonts w:asciiTheme="minorHAnsi" w:hAnsiTheme="minorHAnsi"/>
                <w:sz w:val="24"/>
                <w:szCs w:val="24"/>
              </w:rPr>
            </w:pPr>
            <w:r w:rsidRPr="00E1088D">
              <w:rPr>
                <w:rFonts w:asciiTheme="minorHAnsi" w:hAnsiTheme="minorHAnsi"/>
                <w:sz w:val="24"/>
                <w:szCs w:val="24"/>
              </w:rPr>
              <w:t>To act on behalf of the client at all times, following their instruction, taking action as directed by them, representing their wishes or choices.</w:t>
            </w:r>
          </w:p>
          <w:p w:rsidR="00E66F10" w:rsidRPr="00E1088D" w:rsidRDefault="00E66F10" w:rsidP="00E66F10">
            <w:pPr>
              <w:pStyle w:val="ListParagraph"/>
              <w:numPr>
                <w:ilvl w:val="0"/>
                <w:numId w:val="39"/>
              </w:numPr>
              <w:jc w:val="both"/>
              <w:rPr>
                <w:rFonts w:asciiTheme="minorHAnsi" w:hAnsiTheme="minorHAnsi"/>
                <w:sz w:val="24"/>
                <w:szCs w:val="24"/>
              </w:rPr>
            </w:pPr>
            <w:r w:rsidRPr="00E1088D">
              <w:rPr>
                <w:rFonts w:asciiTheme="minorHAnsi" w:hAnsiTheme="minorHAnsi"/>
                <w:sz w:val="24"/>
                <w:szCs w:val="24"/>
              </w:rPr>
              <w:t>To promote the rights, equality, diversity and needs of all by ensuring they are respected and valued as individuals.</w:t>
            </w:r>
          </w:p>
          <w:p w:rsidR="00FF305A" w:rsidRPr="00E1088D" w:rsidRDefault="00FF305A" w:rsidP="00E66F10">
            <w:pPr>
              <w:pStyle w:val="ListParagraph"/>
              <w:numPr>
                <w:ilvl w:val="0"/>
                <w:numId w:val="39"/>
              </w:numPr>
              <w:rPr>
                <w:rFonts w:asciiTheme="minorHAnsi" w:hAnsiTheme="minorHAnsi"/>
                <w:sz w:val="24"/>
                <w:szCs w:val="24"/>
              </w:rPr>
            </w:pPr>
            <w:r w:rsidRPr="00E1088D">
              <w:rPr>
                <w:rFonts w:asciiTheme="minorHAnsi" w:hAnsiTheme="minorHAnsi"/>
                <w:sz w:val="24"/>
                <w:szCs w:val="24"/>
              </w:rPr>
              <w:t xml:space="preserve">Promote self advocacy as a strategy to build confidence and independence. </w:t>
            </w:r>
          </w:p>
          <w:p w:rsidR="00E1088D" w:rsidRPr="00E1088D" w:rsidRDefault="00E1088D" w:rsidP="00E66F10">
            <w:pPr>
              <w:pStyle w:val="ListParagraph"/>
              <w:numPr>
                <w:ilvl w:val="0"/>
                <w:numId w:val="39"/>
              </w:numPr>
              <w:rPr>
                <w:rFonts w:asciiTheme="minorHAnsi" w:hAnsiTheme="minorHAnsi"/>
                <w:sz w:val="24"/>
                <w:szCs w:val="24"/>
              </w:rPr>
            </w:pPr>
            <w:r w:rsidRPr="00E1088D">
              <w:rPr>
                <w:rFonts w:asciiTheme="minorHAnsi" w:hAnsiTheme="minorHAnsi"/>
                <w:sz w:val="24"/>
                <w:szCs w:val="24"/>
              </w:rPr>
              <w:t>To promote the rights, equality, diversity and needs of all by ensuring they are respected and valued as individuals.</w:t>
            </w:r>
          </w:p>
          <w:p w:rsidR="00FF305A" w:rsidRPr="00E1088D" w:rsidRDefault="00FF305A" w:rsidP="00E66F10">
            <w:pPr>
              <w:pStyle w:val="ListParagraph"/>
              <w:numPr>
                <w:ilvl w:val="0"/>
                <w:numId w:val="39"/>
              </w:numPr>
              <w:rPr>
                <w:rFonts w:asciiTheme="minorHAnsi" w:hAnsiTheme="minorHAnsi"/>
                <w:sz w:val="24"/>
                <w:szCs w:val="24"/>
              </w:rPr>
            </w:pPr>
            <w:r w:rsidRPr="00E1088D">
              <w:rPr>
                <w:rFonts w:asciiTheme="minorHAnsi" w:hAnsiTheme="minorHAnsi"/>
                <w:sz w:val="24"/>
                <w:szCs w:val="24"/>
              </w:rPr>
              <w:t xml:space="preserve">Ensure accurate recording and reporting of all data. </w:t>
            </w:r>
          </w:p>
          <w:p w:rsidR="00FF305A" w:rsidRPr="00E1088D" w:rsidRDefault="009A45C8" w:rsidP="00575C74">
            <w:pPr>
              <w:pStyle w:val="ListParagraph"/>
              <w:numPr>
                <w:ilvl w:val="0"/>
                <w:numId w:val="39"/>
              </w:numPr>
              <w:rPr>
                <w:rFonts w:asciiTheme="minorHAnsi" w:hAnsiTheme="minorHAnsi"/>
                <w:sz w:val="28"/>
                <w:szCs w:val="28"/>
              </w:rPr>
            </w:pPr>
            <w:r w:rsidRPr="00E1088D">
              <w:rPr>
                <w:rFonts w:asciiTheme="minorHAnsi" w:hAnsiTheme="minorHAnsi"/>
                <w:sz w:val="24"/>
                <w:szCs w:val="24"/>
              </w:rPr>
              <w:t>A commitment to training and continual personal development.</w:t>
            </w:r>
          </w:p>
          <w:p w:rsidR="00E1088D" w:rsidRPr="00E1088D" w:rsidRDefault="00E1088D" w:rsidP="00E1088D">
            <w:pPr>
              <w:pStyle w:val="ListParagraph"/>
              <w:rPr>
                <w:rFonts w:asciiTheme="minorHAnsi" w:hAnsiTheme="minorHAnsi"/>
                <w:sz w:val="28"/>
                <w:szCs w:val="28"/>
              </w:rPr>
            </w:pPr>
          </w:p>
        </w:tc>
      </w:tr>
    </w:tbl>
    <w:p w:rsidR="0042681E" w:rsidRDefault="0042681E"/>
    <w:tbl>
      <w:tblPr>
        <w:tblStyle w:val="TableGrid"/>
        <w:tblW w:w="10774" w:type="dxa"/>
        <w:tblInd w:w="-743" w:type="dxa"/>
        <w:tblLook w:val="04A0" w:firstRow="1" w:lastRow="0" w:firstColumn="1" w:lastColumn="0" w:noHBand="0" w:noVBand="1"/>
      </w:tblPr>
      <w:tblGrid>
        <w:gridCol w:w="10774"/>
      </w:tblGrid>
      <w:tr w:rsidR="008F1A20" w:rsidRPr="00905F69" w:rsidTr="0042681E">
        <w:tc>
          <w:tcPr>
            <w:tcW w:w="10774" w:type="dxa"/>
          </w:tcPr>
          <w:p w:rsidR="008F1A20" w:rsidRPr="00FF305A" w:rsidRDefault="008F1A20" w:rsidP="00575C74">
            <w:pPr>
              <w:pStyle w:val="Title"/>
              <w:jc w:val="left"/>
              <w:rPr>
                <w:rFonts w:asciiTheme="minorHAnsi" w:hAnsiTheme="minorHAnsi"/>
                <w:szCs w:val="28"/>
              </w:rPr>
            </w:pPr>
            <w:r w:rsidRPr="00FF305A">
              <w:rPr>
                <w:rFonts w:asciiTheme="minorHAnsi" w:hAnsiTheme="minorHAnsi"/>
                <w:szCs w:val="28"/>
              </w:rPr>
              <w:t xml:space="preserve">Skills, </w:t>
            </w:r>
            <w:r w:rsidR="002E0425" w:rsidRPr="00FF305A">
              <w:rPr>
                <w:rFonts w:asciiTheme="minorHAnsi" w:hAnsiTheme="minorHAnsi"/>
                <w:szCs w:val="28"/>
              </w:rPr>
              <w:t>experience or</w:t>
            </w:r>
            <w:r w:rsidRPr="00FF305A">
              <w:rPr>
                <w:rFonts w:asciiTheme="minorHAnsi" w:hAnsiTheme="minorHAnsi"/>
                <w:szCs w:val="28"/>
              </w:rPr>
              <w:t xml:space="preserve"> knowledge </w:t>
            </w:r>
            <w:r w:rsidR="002E0425" w:rsidRPr="00FF305A">
              <w:rPr>
                <w:rFonts w:asciiTheme="minorHAnsi" w:hAnsiTheme="minorHAnsi"/>
                <w:szCs w:val="28"/>
              </w:rPr>
              <w:t>r</w:t>
            </w:r>
            <w:r w:rsidRPr="00FF305A">
              <w:rPr>
                <w:rFonts w:asciiTheme="minorHAnsi" w:hAnsiTheme="minorHAnsi"/>
                <w:szCs w:val="28"/>
              </w:rPr>
              <w:t>equired for the role</w:t>
            </w:r>
            <w:r w:rsidR="002E0425" w:rsidRPr="00FF305A">
              <w:rPr>
                <w:rFonts w:asciiTheme="minorHAnsi" w:hAnsiTheme="minorHAnsi"/>
                <w:szCs w:val="28"/>
              </w:rPr>
              <w:t>:</w:t>
            </w:r>
          </w:p>
          <w:p w:rsidR="008F1A20" w:rsidRPr="00FF305A" w:rsidRDefault="008F1A20" w:rsidP="00575C74">
            <w:pPr>
              <w:pStyle w:val="Title"/>
              <w:jc w:val="left"/>
              <w:rPr>
                <w:rFonts w:asciiTheme="minorHAnsi" w:hAnsiTheme="minorHAnsi"/>
                <w:szCs w:val="28"/>
              </w:rPr>
            </w:pPr>
          </w:p>
          <w:p w:rsidR="008F1A20" w:rsidRPr="00E1088D" w:rsidRDefault="008F1A20" w:rsidP="008F1A20">
            <w:pPr>
              <w:pStyle w:val="Title"/>
              <w:numPr>
                <w:ilvl w:val="0"/>
                <w:numId w:val="37"/>
              </w:numPr>
              <w:jc w:val="left"/>
              <w:rPr>
                <w:rFonts w:asciiTheme="minorHAnsi" w:hAnsiTheme="minorHAnsi"/>
                <w:b w:val="0"/>
                <w:sz w:val="24"/>
                <w:szCs w:val="24"/>
              </w:rPr>
            </w:pPr>
            <w:r w:rsidRPr="00E1088D">
              <w:rPr>
                <w:rFonts w:asciiTheme="minorHAnsi" w:hAnsiTheme="minorHAnsi"/>
                <w:b w:val="0"/>
                <w:sz w:val="24"/>
                <w:szCs w:val="24"/>
              </w:rPr>
              <w:t>Working with people who are described as vulnerable, or who have additional support needs.</w:t>
            </w:r>
          </w:p>
          <w:p w:rsidR="008F1A20" w:rsidRPr="00E1088D" w:rsidRDefault="002E0425" w:rsidP="008F1A20">
            <w:pPr>
              <w:pStyle w:val="Title"/>
              <w:numPr>
                <w:ilvl w:val="0"/>
                <w:numId w:val="37"/>
              </w:numPr>
              <w:jc w:val="left"/>
              <w:rPr>
                <w:rFonts w:asciiTheme="minorHAnsi" w:hAnsiTheme="minorHAnsi"/>
                <w:b w:val="0"/>
                <w:sz w:val="24"/>
                <w:szCs w:val="24"/>
              </w:rPr>
            </w:pPr>
            <w:r w:rsidRPr="00E1088D">
              <w:rPr>
                <w:rFonts w:asciiTheme="minorHAnsi" w:hAnsiTheme="minorHAnsi"/>
                <w:b w:val="0"/>
                <w:sz w:val="24"/>
                <w:szCs w:val="24"/>
              </w:rPr>
              <w:t>Communication</w:t>
            </w:r>
            <w:r w:rsidR="008F1A20" w:rsidRPr="00E1088D">
              <w:rPr>
                <w:rFonts w:asciiTheme="minorHAnsi" w:hAnsiTheme="minorHAnsi"/>
                <w:b w:val="0"/>
                <w:sz w:val="24"/>
                <w:szCs w:val="24"/>
              </w:rPr>
              <w:t xml:space="preserve"> </w:t>
            </w:r>
            <w:r w:rsidRPr="00E1088D">
              <w:rPr>
                <w:rFonts w:asciiTheme="minorHAnsi" w:hAnsiTheme="minorHAnsi"/>
                <w:b w:val="0"/>
                <w:sz w:val="24"/>
                <w:szCs w:val="24"/>
              </w:rPr>
              <w:t xml:space="preserve">suitable for </w:t>
            </w:r>
            <w:r w:rsidR="008F1A20" w:rsidRPr="00E1088D">
              <w:rPr>
                <w:rFonts w:asciiTheme="minorHAnsi" w:hAnsiTheme="minorHAnsi"/>
                <w:b w:val="0"/>
                <w:sz w:val="24"/>
                <w:szCs w:val="24"/>
              </w:rPr>
              <w:t>a wide variety of people</w:t>
            </w:r>
            <w:r w:rsidR="009A45C8" w:rsidRPr="00E1088D">
              <w:rPr>
                <w:rFonts w:asciiTheme="minorHAnsi" w:hAnsiTheme="minorHAnsi"/>
                <w:b w:val="0"/>
                <w:sz w:val="24"/>
                <w:szCs w:val="24"/>
              </w:rPr>
              <w:t xml:space="preserve">, </w:t>
            </w:r>
            <w:r w:rsidR="008F1A20" w:rsidRPr="00E1088D">
              <w:rPr>
                <w:rFonts w:asciiTheme="minorHAnsi" w:hAnsiTheme="minorHAnsi"/>
                <w:b w:val="0"/>
                <w:sz w:val="24"/>
                <w:szCs w:val="24"/>
              </w:rPr>
              <w:t xml:space="preserve">some of whom </w:t>
            </w:r>
            <w:r w:rsidRPr="00E1088D">
              <w:rPr>
                <w:rFonts w:asciiTheme="minorHAnsi" w:hAnsiTheme="minorHAnsi"/>
                <w:b w:val="0"/>
                <w:sz w:val="24"/>
                <w:szCs w:val="24"/>
              </w:rPr>
              <w:t xml:space="preserve">may </w:t>
            </w:r>
            <w:r w:rsidR="008F1A20" w:rsidRPr="00E1088D">
              <w:rPr>
                <w:rFonts w:asciiTheme="minorHAnsi" w:hAnsiTheme="minorHAnsi"/>
                <w:b w:val="0"/>
                <w:sz w:val="24"/>
                <w:szCs w:val="24"/>
              </w:rPr>
              <w:t>have learning disabilities, physical disabilities</w:t>
            </w:r>
            <w:r w:rsidRPr="00E1088D">
              <w:rPr>
                <w:rFonts w:asciiTheme="minorHAnsi" w:hAnsiTheme="minorHAnsi"/>
                <w:b w:val="0"/>
                <w:sz w:val="24"/>
                <w:szCs w:val="24"/>
              </w:rPr>
              <w:t xml:space="preserve">, mental health issues </w:t>
            </w:r>
            <w:r w:rsidR="008F1A20" w:rsidRPr="00E1088D">
              <w:rPr>
                <w:rFonts w:asciiTheme="minorHAnsi" w:hAnsiTheme="minorHAnsi"/>
                <w:b w:val="0"/>
                <w:sz w:val="24"/>
                <w:szCs w:val="24"/>
              </w:rPr>
              <w:t xml:space="preserve">or </w:t>
            </w:r>
            <w:r w:rsidRPr="00E1088D">
              <w:rPr>
                <w:rFonts w:asciiTheme="minorHAnsi" w:hAnsiTheme="minorHAnsi"/>
                <w:b w:val="0"/>
                <w:sz w:val="24"/>
                <w:szCs w:val="24"/>
              </w:rPr>
              <w:t>have been</w:t>
            </w:r>
            <w:r w:rsidR="008F1A20" w:rsidRPr="00E1088D">
              <w:rPr>
                <w:rFonts w:asciiTheme="minorHAnsi" w:hAnsiTheme="minorHAnsi"/>
                <w:b w:val="0"/>
                <w:sz w:val="24"/>
                <w:szCs w:val="24"/>
              </w:rPr>
              <w:t xml:space="preserve"> assessed as </w:t>
            </w:r>
            <w:r w:rsidRPr="00E1088D">
              <w:rPr>
                <w:rFonts w:asciiTheme="minorHAnsi" w:hAnsiTheme="minorHAnsi"/>
                <w:b w:val="0"/>
                <w:sz w:val="24"/>
                <w:szCs w:val="24"/>
              </w:rPr>
              <w:t>lacking capacity</w:t>
            </w:r>
            <w:r w:rsidR="008F1A20" w:rsidRPr="00E1088D">
              <w:rPr>
                <w:rFonts w:asciiTheme="minorHAnsi" w:hAnsiTheme="minorHAnsi"/>
                <w:b w:val="0"/>
                <w:sz w:val="24"/>
                <w:szCs w:val="24"/>
              </w:rPr>
              <w:t>.</w:t>
            </w:r>
          </w:p>
          <w:p w:rsidR="008F1A20" w:rsidRPr="00E1088D" w:rsidRDefault="008F1A20" w:rsidP="008F1A20">
            <w:pPr>
              <w:pStyle w:val="Title"/>
              <w:numPr>
                <w:ilvl w:val="0"/>
                <w:numId w:val="37"/>
              </w:numPr>
              <w:jc w:val="left"/>
              <w:rPr>
                <w:rFonts w:asciiTheme="minorHAnsi" w:hAnsiTheme="minorHAnsi"/>
                <w:b w:val="0"/>
                <w:sz w:val="24"/>
                <w:szCs w:val="24"/>
              </w:rPr>
            </w:pPr>
            <w:r w:rsidRPr="00E1088D">
              <w:rPr>
                <w:rFonts w:asciiTheme="minorHAnsi" w:hAnsiTheme="minorHAnsi"/>
                <w:b w:val="0"/>
                <w:sz w:val="24"/>
                <w:szCs w:val="24"/>
              </w:rPr>
              <w:t>Managing work time and work priorities, managing pressure and delivering on deadlines.</w:t>
            </w:r>
          </w:p>
          <w:p w:rsidR="008F1A20" w:rsidRPr="00E1088D" w:rsidRDefault="002E0425" w:rsidP="008F1A20">
            <w:pPr>
              <w:pStyle w:val="Title"/>
              <w:numPr>
                <w:ilvl w:val="0"/>
                <w:numId w:val="37"/>
              </w:numPr>
              <w:jc w:val="left"/>
              <w:rPr>
                <w:rFonts w:asciiTheme="minorHAnsi" w:hAnsiTheme="minorHAnsi"/>
                <w:b w:val="0"/>
                <w:sz w:val="24"/>
                <w:szCs w:val="24"/>
              </w:rPr>
            </w:pPr>
            <w:r w:rsidRPr="00E1088D">
              <w:rPr>
                <w:rFonts w:asciiTheme="minorHAnsi" w:hAnsiTheme="minorHAnsi"/>
                <w:b w:val="0"/>
                <w:sz w:val="24"/>
                <w:szCs w:val="24"/>
              </w:rPr>
              <w:t xml:space="preserve">Working individually but acknowledging the importance of being part of a team </w:t>
            </w:r>
          </w:p>
          <w:p w:rsidR="002E0425" w:rsidRPr="00E1088D" w:rsidRDefault="002E0425" w:rsidP="008F1A20">
            <w:pPr>
              <w:pStyle w:val="Title"/>
              <w:numPr>
                <w:ilvl w:val="0"/>
                <w:numId w:val="37"/>
              </w:numPr>
              <w:jc w:val="left"/>
              <w:rPr>
                <w:rFonts w:asciiTheme="minorHAnsi" w:hAnsiTheme="minorHAnsi"/>
                <w:b w:val="0"/>
                <w:sz w:val="24"/>
                <w:szCs w:val="24"/>
              </w:rPr>
            </w:pPr>
            <w:r w:rsidRPr="00E1088D">
              <w:rPr>
                <w:rFonts w:asciiTheme="minorHAnsi" w:hAnsiTheme="minorHAnsi"/>
                <w:b w:val="0"/>
                <w:sz w:val="24"/>
                <w:szCs w:val="24"/>
              </w:rPr>
              <w:t>A commitment to the belief that everyone has a right to be heard, have choice and control, to be safe from harm and to live the life they choose.</w:t>
            </w:r>
          </w:p>
          <w:p w:rsidR="008F1A20" w:rsidRPr="00905F69" w:rsidRDefault="008F1A20" w:rsidP="00575C74">
            <w:pPr>
              <w:pStyle w:val="Title"/>
              <w:jc w:val="left"/>
              <w:rPr>
                <w:rFonts w:asciiTheme="minorHAnsi" w:hAnsiTheme="minorHAnsi"/>
                <w:szCs w:val="28"/>
              </w:rPr>
            </w:pPr>
          </w:p>
        </w:tc>
      </w:tr>
    </w:tbl>
    <w:p w:rsidR="0042681E" w:rsidRDefault="0042681E"/>
    <w:p w:rsidR="009E2C2B" w:rsidRPr="00905F69" w:rsidRDefault="009E2C2B" w:rsidP="00575C74">
      <w:pPr>
        <w:pStyle w:val="Title"/>
        <w:jc w:val="left"/>
        <w:rPr>
          <w:rFonts w:asciiTheme="minorHAnsi" w:hAnsiTheme="minorHAnsi"/>
          <w:szCs w:val="28"/>
        </w:rPr>
      </w:pPr>
    </w:p>
    <w:p w:rsidR="009E2C2B" w:rsidRPr="00905F69" w:rsidRDefault="009E2C2B" w:rsidP="00575C74">
      <w:pPr>
        <w:pStyle w:val="Title"/>
        <w:jc w:val="left"/>
        <w:rPr>
          <w:rFonts w:asciiTheme="minorHAnsi" w:hAnsiTheme="minorHAnsi"/>
          <w:szCs w:val="28"/>
        </w:rPr>
      </w:pPr>
    </w:p>
    <w:p w:rsidR="009E2C2B" w:rsidRPr="00905F69" w:rsidRDefault="009E2C2B" w:rsidP="00575C74">
      <w:pPr>
        <w:pStyle w:val="Title"/>
        <w:jc w:val="left"/>
        <w:rPr>
          <w:rFonts w:asciiTheme="minorHAnsi" w:hAnsiTheme="minorHAnsi"/>
          <w:szCs w:val="28"/>
        </w:rPr>
      </w:pPr>
    </w:p>
    <w:p w:rsidR="00A7685E" w:rsidRPr="00905F69" w:rsidRDefault="00A7685E" w:rsidP="00A7685E">
      <w:pPr>
        <w:jc w:val="both"/>
        <w:rPr>
          <w:rFonts w:asciiTheme="minorHAnsi" w:hAnsiTheme="minorHAnsi"/>
          <w:b/>
          <w:sz w:val="28"/>
          <w:szCs w:val="28"/>
        </w:rPr>
      </w:pPr>
    </w:p>
    <w:sectPr w:rsidR="00A7685E" w:rsidRPr="00905F69" w:rsidSect="00416314">
      <w:headerReference w:type="default" r:id="rId8"/>
      <w:footerReference w:type="default" r:id="rId9"/>
      <w:pgSz w:w="11906" w:h="16838"/>
      <w:pgMar w:top="993" w:right="1440" w:bottom="1440" w:left="144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81E" w:rsidRDefault="0042681E" w:rsidP="00363B4B">
      <w:r>
        <w:separator/>
      </w:r>
    </w:p>
  </w:endnote>
  <w:endnote w:type="continuationSeparator" w:id="0">
    <w:p w:rsidR="0042681E" w:rsidRDefault="0042681E" w:rsidP="0036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454323"/>
      <w:docPartObj>
        <w:docPartGallery w:val="Page Numbers (Bottom of Page)"/>
        <w:docPartUnique/>
      </w:docPartObj>
    </w:sdtPr>
    <w:sdtEndPr/>
    <w:sdtContent>
      <w:sdt>
        <w:sdtPr>
          <w:id w:val="98381352"/>
          <w:docPartObj>
            <w:docPartGallery w:val="Page Numbers (Top of Page)"/>
            <w:docPartUnique/>
          </w:docPartObj>
        </w:sdtPr>
        <w:sdtEndPr/>
        <w:sdtContent>
          <w:p w:rsidR="0042681E" w:rsidRDefault="0042681E">
            <w:pPr>
              <w:pStyle w:val="Footer"/>
            </w:pPr>
            <w:r w:rsidRPr="002E0425">
              <w:rPr>
                <w:rFonts w:asciiTheme="minorHAnsi" w:hAnsiTheme="minorHAnsi"/>
              </w:rPr>
              <w:t xml:space="preserve">Page </w:t>
            </w:r>
            <w:r w:rsidRPr="002E0425">
              <w:rPr>
                <w:rFonts w:asciiTheme="minorHAnsi" w:hAnsiTheme="minorHAnsi"/>
                <w:b/>
                <w:bCs/>
              </w:rPr>
              <w:fldChar w:fldCharType="begin"/>
            </w:r>
            <w:r w:rsidRPr="002E0425">
              <w:rPr>
                <w:rFonts w:asciiTheme="minorHAnsi" w:hAnsiTheme="minorHAnsi"/>
                <w:b/>
                <w:bCs/>
              </w:rPr>
              <w:instrText xml:space="preserve"> PAGE </w:instrText>
            </w:r>
            <w:r w:rsidRPr="002E0425">
              <w:rPr>
                <w:rFonts w:asciiTheme="minorHAnsi" w:hAnsiTheme="minorHAnsi"/>
                <w:b/>
                <w:bCs/>
              </w:rPr>
              <w:fldChar w:fldCharType="separate"/>
            </w:r>
            <w:r w:rsidR="00F86415">
              <w:rPr>
                <w:rFonts w:asciiTheme="minorHAnsi" w:hAnsiTheme="minorHAnsi"/>
                <w:b/>
                <w:bCs/>
                <w:noProof/>
              </w:rPr>
              <w:t>1</w:t>
            </w:r>
            <w:r w:rsidRPr="002E0425">
              <w:rPr>
                <w:rFonts w:asciiTheme="minorHAnsi" w:hAnsiTheme="minorHAnsi"/>
                <w:b/>
                <w:bCs/>
              </w:rPr>
              <w:fldChar w:fldCharType="end"/>
            </w:r>
            <w:r w:rsidRPr="002E0425">
              <w:rPr>
                <w:rFonts w:asciiTheme="minorHAnsi" w:hAnsiTheme="minorHAnsi"/>
              </w:rPr>
              <w:t xml:space="preserve"> of </w:t>
            </w:r>
            <w:r w:rsidRPr="002E0425">
              <w:rPr>
                <w:rFonts w:asciiTheme="minorHAnsi" w:hAnsiTheme="minorHAnsi"/>
                <w:b/>
                <w:bCs/>
              </w:rPr>
              <w:fldChar w:fldCharType="begin"/>
            </w:r>
            <w:r w:rsidRPr="002E0425">
              <w:rPr>
                <w:rFonts w:asciiTheme="minorHAnsi" w:hAnsiTheme="minorHAnsi"/>
                <w:b/>
                <w:bCs/>
              </w:rPr>
              <w:instrText xml:space="preserve"> NUMPAGES  </w:instrText>
            </w:r>
            <w:r w:rsidRPr="002E0425">
              <w:rPr>
                <w:rFonts w:asciiTheme="minorHAnsi" w:hAnsiTheme="minorHAnsi"/>
                <w:b/>
                <w:bCs/>
              </w:rPr>
              <w:fldChar w:fldCharType="separate"/>
            </w:r>
            <w:r w:rsidR="00F86415">
              <w:rPr>
                <w:rFonts w:asciiTheme="minorHAnsi" w:hAnsiTheme="minorHAnsi"/>
                <w:b/>
                <w:bCs/>
                <w:noProof/>
              </w:rPr>
              <w:t>2</w:t>
            </w:r>
            <w:r w:rsidRPr="002E0425">
              <w:rPr>
                <w:rFonts w:asciiTheme="minorHAnsi" w:hAnsiTheme="minorHAnsi"/>
                <w:b/>
                <w:bCs/>
              </w:rPr>
              <w:fldChar w:fldCharType="end"/>
            </w:r>
            <w:r w:rsidRPr="002E0425">
              <w:rPr>
                <w:rFonts w:asciiTheme="minorHAnsi" w:hAnsiTheme="minorHAnsi"/>
                <w:b/>
                <w:bCs/>
              </w:rPr>
              <w:t xml:space="preserve">  JobDescription</w:t>
            </w:r>
            <w:r>
              <w:rPr>
                <w:rFonts w:asciiTheme="minorHAnsi" w:hAnsiTheme="minorHAnsi"/>
                <w:b/>
                <w:bCs/>
              </w:rPr>
              <w:t>/Advocateor</w:t>
            </w:r>
            <w:r w:rsidR="00A75E08">
              <w:rPr>
                <w:rFonts w:asciiTheme="minorHAnsi" w:hAnsiTheme="minorHAnsi"/>
                <w:b/>
                <w:bCs/>
              </w:rPr>
              <w:t>TraineeAdvocate/February</w:t>
            </w:r>
            <w:r w:rsidR="008C2887">
              <w:rPr>
                <w:rFonts w:asciiTheme="minorHAnsi" w:hAnsiTheme="minorHAnsi"/>
                <w:b/>
                <w:bCs/>
              </w:rPr>
              <w:t>2019</w:t>
            </w:r>
          </w:p>
        </w:sdtContent>
      </w:sdt>
    </w:sdtContent>
  </w:sdt>
  <w:p w:rsidR="0042681E" w:rsidRPr="00363B4B" w:rsidRDefault="0042681E">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81E" w:rsidRDefault="0042681E" w:rsidP="00363B4B">
      <w:r>
        <w:separator/>
      </w:r>
    </w:p>
  </w:footnote>
  <w:footnote w:type="continuationSeparator" w:id="0">
    <w:p w:rsidR="0042681E" w:rsidRDefault="0042681E" w:rsidP="00363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1E" w:rsidRDefault="0042681E" w:rsidP="00416314">
    <w:pPr>
      <w:pStyle w:val="BodyText"/>
      <w:jc w:val="center"/>
      <w:rPr>
        <w:rFonts w:asciiTheme="minorHAnsi" w:hAnsiTheme="minorHAnsi"/>
        <w:b/>
        <w:color w:val="808080"/>
        <w:sz w:val="24"/>
        <w:szCs w:val="24"/>
      </w:rPr>
    </w:pPr>
    <w:r w:rsidRPr="009E2C2B">
      <w:rPr>
        <w:rFonts w:asciiTheme="minorHAnsi" w:hAnsiTheme="minorHAnsi"/>
        <w:noProof/>
        <w:sz w:val="24"/>
        <w:szCs w:val="24"/>
        <w:lang w:eastAsia="en-GB"/>
      </w:rPr>
      <w:drawing>
        <wp:inline distT="0" distB="0" distL="0" distR="0" wp14:anchorId="218BD68B" wp14:editId="0CB24C32">
          <wp:extent cx="1531228" cy="600075"/>
          <wp:effectExtent l="0" t="0" r="0" b="0"/>
          <wp:docPr id="2" name="Picture 2" descr="W:\Marketing &amp; PR\New Website and Brand\Websites\Website\New Logo\Swan New Logo Web Large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eting &amp; PR\New Website and Brand\Websites\Website\New Logo\Swan New Logo Web Large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634" cy="604545"/>
                  </a:xfrm>
                  <a:prstGeom prst="rect">
                    <a:avLst/>
                  </a:prstGeom>
                  <a:noFill/>
                  <a:ln>
                    <a:noFill/>
                  </a:ln>
                </pic:spPr>
              </pic:pic>
            </a:graphicData>
          </a:graphic>
        </wp:inline>
      </w:drawing>
    </w:r>
    <w:r w:rsidRPr="00416314">
      <w:rPr>
        <w:rFonts w:asciiTheme="minorHAnsi" w:hAnsiTheme="minorHAnsi"/>
        <w:b/>
        <w:color w:val="808080"/>
        <w:sz w:val="24"/>
        <w:szCs w:val="24"/>
      </w:rPr>
      <w:t xml:space="preserve"> </w:t>
    </w:r>
  </w:p>
  <w:p w:rsidR="0042681E" w:rsidRPr="00416314" w:rsidRDefault="0042681E" w:rsidP="00416314">
    <w:pPr>
      <w:pStyle w:val="BodyText"/>
      <w:jc w:val="center"/>
      <w:rPr>
        <w:rFonts w:asciiTheme="minorHAnsi" w:hAnsiTheme="minorHAnsi"/>
        <w:b/>
        <w:color w:val="808080"/>
        <w:sz w:val="20"/>
      </w:rPr>
    </w:pPr>
    <w:r w:rsidRPr="00416314">
      <w:rPr>
        <w:rFonts w:asciiTheme="minorHAnsi" w:hAnsiTheme="minorHAnsi"/>
        <w:b/>
        <w:color w:val="808080"/>
        <w:sz w:val="20"/>
      </w:rPr>
      <w:t>Registered Charity No: 1125679</w:t>
    </w:r>
  </w:p>
  <w:p w:rsidR="0042681E" w:rsidRPr="00416314" w:rsidRDefault="0042681E" w:rsidP="00416314">
    <w:pPr>
      <w:pStyle w:val="BodyText"/>
      <w:jc w:val="center"/>
      <w:rPr>
        <w:rFonts w:asciiTheme="minorHAnsi" w:hAnsiTheme="minorHAnsi"/>
        <w:b/>
        <w:color w:val="808080"/>
        <w:sz w:val="20"/>
      </w:rPr>
    </w:pPr>
    <w:r w:rsidRPr="00416314">
      <w:rPr>
        <w:rFonts w:asciiTheme="minorHAnsi" w:hAnsiTheme="minorHAnsi"/>
        <w:b/>
        <w:color w:val="808080"/>
        <w:sz w:val="20"/>
      </w:rPr>
      <w:t>Company Registration No:  6599429</w:t>
    </w:r>
  </w:p>
  <w:p w:rsidR="0042681E" w:rsidRDefault="0042681E" w:rsidP="0041631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A62"/>
    <w:multiLevelType w:val="hybridMultilevel"/>
    <w:tmpl w:val="03CAB3F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640E06"/>
    <w:multiLevelType w:val="hybridMultilevel"/>
    <w:tmpl w:val="75943C4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DD85A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0D44B4E"/>
    <w:multiLevelType w:val="multilevel"/>
    <w:tmpl w:val="D7C66FF2"/>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4">
    <w:nsid w:val="13C778FE"/>
    <w:multiLevelType w:val="hybridMultilevel"/>
    <w:tmpl w:val="E5D6F06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8594CC5"/>
    <w:multiLevelType w:val="hybridMultilevel"/>
    <w:tmpl w:val="D5C69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D33FC6"/>
    <w:multiLevelType w:val="hybridMultilevel"/>
    <w:tmpl w:val="7F8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166423"/>
    <w:multiLevelType w:val="hybridMultilevel"/>
    <w:tmpl w:val="A8F8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EE3153"/>
    <w:multiLevelType w:val="hybridMultilevel"/>
    <w:tmpl w:val="0E7C1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A34CB2"/>
    <w:multiLevelType w:val="hybridMultilevel"/>
    <w:tmpl w:val="F3A6AA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1E4A2E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EE15D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03A1019"/>
    <w:multiLevelType w:val="hybridMultilevel"/>
    <w:tmpl w:val="74707B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251148F9"/>
    <w:multiLevelType w:val="hybridMultilevel"/>
    <w:tmpl w:val="EDCEA89E"/>
    <w:lvl w:ilvl="0" w:tplc="3A3C9F1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53E6783"/>
    <w:multiLevelType w:val="hybridMultilevel"/>
    <w:tmpl w:val="6902E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703F4D"/>
    <w:multiLevelType w:val="hybridMultilevel"/>
    <w:tmpl w:val="73F866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29CE0FB2"/>
    <w:multiLevelType w:val="hybridMultilevel"/>
    <w:tmpl w:val="46B4D672"/>
    <w:lvl w:ilvl="0" w:tplc="AC0E1AA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771D85"/>
    <w:multiLevelType w:val="hybridMultilevel"/>
    <w:tmpl w:val="8A1E0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3641B2"/>
    <w:multiLevelType w:val="hybridMultilevel"/>
    <w:tmpl w:val="282A57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9234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72950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CBC33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3CF12623"/>
    <w:multiLevelType w:val="hybridMultilevel"/>
    <w:tmpl w:val="A0DA738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DDD7B65"/>
    <w:multiLevelType w:val="multilevel"/>
    <w:tmpl w:val="68EC8BDE"/>
    <w:lvl w:ilvl="0">
      <w:start w:val="2"/>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4">
    <w:nsid w:val="41D82D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D7F37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EAB3E47"/>
    <w:multiLevelType w:val="hybridMultilevel"/>
    <w:tmpl w:val="B8FC1CE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27E6951"/>
    <w:multiLevelType w:val="hybridMultilevel"/>
    <w:tmpl w:val="3E9694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C35D56"/>
    <w:multiLevelType w:val="hybridMultilevel"/>
    <w:tmpl w:val="0736DD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5CC300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1FB1BD5"/>
    <w:multiLevelType w:val="hybridMultilevel"/>
    <w:tmpl w:val="77DA506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7545B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747E570C"/>
    <w:multiLevelType w:val="hybridMultilevel"/>
    <w:tmpl w:val="A01018F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3">
    <w:nsid w:val="76AE3F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788726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7B3877B9"/>
    <w:multiLevelType w:val="hybridMultilevel"/>
    <w:tmpl w:val="46F2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E640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7F20434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5"/>
  </w:num>
  <w:num w:numId="6">
    <w:abstractNumId w:val="32"/>
  </w:num>
  <w:num w:numId="7">
    <w:abstractNumId w:val="28"/>
  </w:num>
  <w:num w:numId="8">
    <w:abstractNumId w:val="9"/>
  </w:num>
  <w:num w:numId="9">
    <w:abstractNumId w:val="21"/>
  </w:num>
  <w:num w:numId="10">
    <w:abstractNumId w:val="36"/>
  </w:num>
  <w:num w:numId="11">
    <w:abstractNumId w:val="20"/>
  </w:num>
  <w:num w:numId="12">
    <w:abstractNumId w:val="24"/>
  </w:num>
  <w:num w:numId="13">
    <w:abstractNumId w:val="25"/>
  </w:num>
  <w:num w:numId="14">
    <w:abstractNumId w:val="29"/>
  </w:num>
  <w:num w:numId="15">
    <w:abstractNumId w:val="10"/>
  </w:num>
  <w:num w:numId="16">
    <w:abstractNumId w:val="2"/>
  </w:num>
  <w:num w:numId="17">
    <w:abstractNumId w:val="33"/>
  </w:num>
  <w:num w:numId="18">
    <w:abstractNumId w:val="11"/>
  </w:num>
  <w:num w:numId="19">
    <w:abstractNumId w:val="34"/>
  </w:num>
  <w:num w:numId="20">
    <w:abstractNumId w:val="19"/>
  </w:num>
  <w:num w:numId="21">
    <w:abstractNumId w:val="31"/>
  </w:num>
  <w:num w:numId="22">
    <w:abstractNumId w:val="37"/>
  </w:num>
  <w:num w:numId="23">
    <w:abstractNumId w:val="16"/>
  </w:num>
  <w:num w:numId="24">
    <w:abstractNumId w:val="27"/>
  </w:num>
  <w:num w:numId="25">
    <w:abstractNumId w:val="1"/>
  </w:num>
  <w:num w:numId="26">
    <w:abstractNumId w:val="14"/>
  </w:num>
  <w:num w:numId="27">
    <w:abstractNumId w:val="13"/>
  </w:num>
  <w:num w:numId="28">
    <w:abstractNumId w:val="18"/>
  </w:num>
  <w:num w:numId="29">
    <w:abstractNumId w:val="26"/>
  </w:num>
  <w:num w:numId="30">
    <w:abstractNumId w:val="22"/>
  </w:num>
  <w:num w:numId="31">
    <w:abstractNumId w:val="7"/>
  </w:num>
  <w:num w:numId="32">
    <w:abstractNumId w:val="0"/>
  </w:num>
  <w:num w:numId="33">
    <w:abstractNumId w:val="4"/>
  </w:num>
  <w:num w:numId="34">
    <w:abstractNumId w:val="30"/>
  </w:num>
  <w:num w:numId="35">
    <w:abstractNumId w:val="35"/>
  </w:num>
  <w:num w:numId="36">
    <w:abstractNumId w:val="5"/>
  </w:num>
  <w:num w:numId="37">
    <w:abstractNumId w:val="17"/>
  </w:num>
  <w:num w:numId="38">
    <w:abstractNumId w:val="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F9"/>
    <w:rsid w:val="000A5847"/>
    <w:rsid w:val="00103187"/>
    <w:rsid w:val="00124C9F"/>
    <w:rsid w:val="00162E97"/>
    <w:rsid w:val="00196E4E"/>
    <w:rsid w:val="001B69D6"/>
    <w:rsid w:val="001C16D8"/>
    <w:rsid w:val="0020191C"/>
    <w:rsid w:val="002364E3"/>
    <w:rsid w:val="002505FC"/>
    <w:rsid w:val="00290DB0"/>
    <w:rsid w:val="002E0425"/>
    <w:rsid w:val="00313B40"/>
    <w:rsid w:val="00363B4B"/>
    <w:rsid w:val="003E2746"/>
    <w:rsid w:val="00414A43"/>
    <w:rsid w:val="00416314"/>
    <w:rsid w:val="0042681E"/>
    <w:rsid w:val="00451F24"/>
    <w:rsid w:val="004771AB"/>
    <w:rsid w:val="004B6FC0"/>
    <w:rsid w:val="00575C74"/>
    <w:rsid w:val="005B1A59"/>
    <w:rsid w:val="00602DFD"/>
    <w:rsid w:val="0061114D"/>
    <w:rsid w:val="006344F1"/>
    <w:rsid w:val="00673CBD"/>
    <w:rsid w:val="006C1864"/>
    <w:rsid w:val="006C4C78"/>
    <w:rsid w:val="006D6E88"/>
    <w:rsid w:val="007311F2"/>
    <w:rsid w:val="007526CC"/>
    <w:rsid w:val="00762BFD"/>
    <w:rsid w:val="00816844"/>
    <w:rsid w:val="00883DEA"/>
    <w:rsid w:val="00890B89"/>
    <w:rsid w:val="008C2887"/>
    <w:rsid w:val="008D6214"/>
    <w:rsid w:val="008F1A20"/>
    <w:rsid w:val="00901156"/>
    <w:rsid w:val="00905F69"/>
    <w:rsid w:val="00923BFA"/>
    <w:rsid w:val="00950980"/>
    <w:rsid w:val="009A45C8"/>
    <w:rsid w:val="009E2C2B"/>
    <w:rsid w:val="00A17A53"/>
    <w:rsid w:val="00A75E08"/>
    <w:rsid w:val="00A7685E"/>
    <w:rsid w:val="00A76DE3"/>
    <w:rsid w:val="00AA4197"/>
    <w:rsid w:val="00AA7768"/>
    <w:rsid w:val="00AB358E"/>
    <w:rsid w:val="00B02A0B"/>
    <w:rsid w:val="00B37BA8"/>
    <w:rsid w:val="00BD6CC7"/>
    <w:rsid w:val="00BF1964"/>
    <w:rsid w:val="00C121F9"/>
    <w:rsid w:val="00C350B2"/>
    <w:rsid w:val="00C45A4B"/>
    <w:rsid w:val="00C75D74"/>
    <w:rsid w:val="00CB47A2"/>
    <w:rsid w:val="00D00D9B"/>
    <w:rsid w:val="00D316D4"/>
    <w:rsid w:val="00D34C42"/>
    <w:rsid w:val="00D406B5"/>
    <w:rsid w:val="00D453A5"/>
    <w:rsid w:val="00D56603"/>
    <w:rsid w:val="00D90C6E"/>
    <w:rsid w:val="00DB1698"/>
    <w:rsid w:val="00E1088D"/>
    <w:rsid w:val="00E15696"/>
    <w:rsid w:val="00E5312E"/>
    <w:rsid w:val="00E66F10"/>
    <w:rsid w:val="00EB5C0F"/>
    <w:rsid w:val="00EE100B"/>
    <w:rsid w:val="00F35CB0"/>
    <w:rsid w:val="00F62E40"/>
    <w:rsid w:val="00F86415"/>
    <w:rsid w:val="00FA1364"/>
    <w:rsid w:val="00FD4F24"/>
    <w:rsid w:val="00FF3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F9"/>
    <w:pPr>
      <w:spacing w:after="0" w:line="240" w:lineRule="auto"/>
    </w:pPr>
    <w:rPr>
      <w:rFonts w:ascii="Arial Black" w:eastAsia="Times New Roman" w:hAnsi="Arial Blac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1F9"/>
    <w:pPr>
      <w:jc w:val="center"/>
    </w:pPr>
    <w:rPr>
      <w:b/>
      <w:sz w:val="28"/>
    </w:rPr>
  </w:style>
  <w:style w:type="character" w:customStyle="1" w:styleId="TitleChar">
    <w:name w:val="Title Char"/>
    <w:basedOn w:val="DefaultParagraphFont"/>
    <w:link w:val="Title"/>
    <w:rsid w:val="00C121F9"/>
    <w:rPr>
      <w:rFonts w:ascii="Arial Black" w:eastAsia="Times New Roman" w:hAnsi="Arial Black" w:cs="Times New Roman"/>
      <w:b/>
      <w:sz w:val="28"/>
      <w:szCs w:val="20"/>
    </w:rPr>
  </w:style>
  <w:style w:type="paragraph" w:styleId="BodyText">
    <w:name w:val="Body Text"/>
    <w:basedOn w:val="Normal"/>
    <w:link w:val="BodyTextChar"/>
    <w:semiHidden/>
    <w:unhideWhenUsed/>
    <w:rsid w:val="00C121F9"/>
    <w:rPr>
      <w:rFonts w:ascii="Times New Roman" w:hAnsi="Times New Roman"/>
      <w:sz w:val="32"/>
    </w:rPr>
  </w:style>
  <w:style w:type="character" w:customStyle="1" w:styleId="BodyTextChar">
    <w:name w:val="Body Text Char"/>
    <w:basedOn w:val="DefaultParagraphFont"/>
    <w:link w:val="BodyText"/>
    <w:semiHidden/>
    <w:rsid w:val="00C121F9"/>
    <w:rPr>
      <w:rFonts w:ascii="Times New Roman" w:eastAsia="Times New Roman" w:hAnsi="Times New Roman" w:cs="Times New Roman"/>
      <w:sz w:val="32"/>
      <w:szCs w:val="20"/>
    </w:rPr>
  </w:style>
  <w:style w:type="paragraph" w:customStyle="1" w:styleId="Default">
    <w:name w:val="Default"/>
    <w:rsid w:val="00C121F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C121F9"/>
    <w:rPr>
      <w:rFonts w:ascii="Tahoma" w:hAnsi="Tahoma" w:cs="Tahoma"/>
      <w:sz w:val="16"/>
      <w:szCs w:val="16"/>
    </w:rPr>
  </w:style>
  <w:style w:type="character" w:customStyle="1" w:styleId="BalloonTextChar">
    <w:name w:val="Balloon Text Char"/>
    <w:basedOn w:val="DefaultParagraphFont"/>
    <w:link w:val="BalloonText"/>
    <w:uiPriority w:val="99"/>
    <w:semiHidden/>
    <w:rsid w:val="00C121F9"/>
    <w:rPr>
      <w:rFonts w:ascii="Tahoma" w:eastAsia="Times New Roman" w:hAnsi="Tahoma" w:cs="Tahoma"/>
      <w:sz w:val="16"/>
      <w:szCs w:val="16"/>
    </w:rPr>
  </w:style>
  <w:style w:type="paragraph" w:styleId="ListParagraph">
    <w:name w:val="List Paragraph"/>
    <w:basedOn w:val="Normal"/>
    <w:uiPriority w:val="34"/>
    <w:qFormat/>
    <w:rsid w:val="00C121F9"/>
    <w:pPr>
      <w:ind w:left="720"/>
      <w:contextualSpacing/>
    </w:pPr>
  </w:style>
  <w:style w:type="paragraph" w:styleId="Header">
    <w:name w:val="header"/>
    <w:basedOn w:val="Normal"/>
    <w:link w:val="HeaderChar"/>
    <w:uiPriority w:val="99"/>
    <w:unhideWhenUsed/>
    <w:rsid w:val="00363B4B"/>
    <w:pPr>
      <w:tabs>
        <w:tab w:val="center" w:pos="4513"/>
        <w:tab w:val="right" w:pos="9026"/>
      </w:tabs>
    </w:pPr>
  </w:style>
  <w:style w:type="character" w:customStyle="1" w:styleId="HeaderChar">
    <w:name w:val="Header Char"/>
    <w:basedOn w:val="DefaultParagraphFont"/>
    <w:link w:val="Header"/>
    <w:uiPriority w:val="99"/>
    <w:rsid w:val="00363B4B"/>
    <w:rPr>
      <w:rFonts w:ascii="Arial Black" w:eastAsia="Times New Roman" w:hAnsi="Arial Black" w:cs="Times New Roman"/>
      <w:sz w:val="20"/>
      <w:szCs w:val="20"/>
    </w:rPr>
  </w:style>
  <w:style w:type="paragraph" w:styleId="Footer">
    <w:name w:val="footer"/>
    <w:basedOn w:val="Normal"/>
    <w:link w:val="FooterChar"/>
    <w:uiPriority w:val="99"/>
    <w:unhideWhenUsed/>
    <w:rsid w:val="00363B4B"/>
    <w:pPr>
      <w:tabs>
        <w:tab w:val="center" w:pos="4513"/>
        <w:tab w:val="right" w:pos="9026"/>
      </w:tabs>
    </w:pPr>
  </w:style>
  <w:style w:type="character" w:customStyle="1" w:styleId="FooterChar">
    <w:name w:val="Footer Char"/>
    <w:basedOn w:val="DefaultParagraphFont"/>
    <w:link w:val="Footer"/>
    <w:uiPriority w:val="99"/>
    <w:rsid w:val="00363B4B"/>
    <w:rPr>
      <w:rFonts w:ascii="Arial Black" w:eastAsia="Times New Roman" w:hAnsi="Arial Black" w:cs="Times New Roman"/>
      <w:sz w:val="20"/>
      <w:szCs w:val="20"/>
    </w:rPr>
  </w:style>
  <w:style w:type="table" w:styleId="TableGrid">
    <w:name w:val="Table Grid"/>
    <w:basedOn w:val="TableNormal"/>
    <w:uiPriority w:val="59"/>
    <w:rsid w:val="009E2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F9"/>
    <w:pPr>
      <w:spacing w:after="0" w:line="240" w:lineRule="auto"/>
    </w:pPr>
    <w:rPr>
      <w:rFonts w:ascii="Arial Black" w:eastAsia="Times New Roman" w:hAnsi="Arial Blac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1F9"/>
    <w:pPr>
      <w:jc w:val="center"/>
    </w:pPr>
    <w:rPr>
      <w:b/>
      <w:sz w:val="28"/>
    </w:rPr>
  </w:style>
  <w:style w:type="character" w:customStyle="1" w:styleId="TitleChar">
    <w:name w:val="Title Char"/>
    <w:basedOn w:val="DefaultParagraphFont"/>
    <w:link w:val="Title"/>
    <w:rsid w:val="00C121F9"/>
    <w:rPr>
      <w:rFonts w:ascii="Arial Black" w:eastAsia="Times New Roman" w:hAnsi="Arial Black" w:cs="Times New Roman"/>
      <w:b/>
      <w:sz w:val="28"/>
      <w:szCs w:val="20"/>
    </w:rPr>
  </w:style>
  <w:style w:type="paragraph" w:styleId="BodyText">
    <w:name w:val="Body Text"/>
    <w:basedOn w:val="Normal"/>
    <w:link w:val="BodyTextChar"/>
    <w:semiHidden/>
    <w:unhideWhenUsed/>
    <w:rsid w:val="00C121F9"/>
    <w:rPr>
      <w:rFonts w:ascii="Times New Roman" w:hAnsi="Times New Roman"/>
      <w:sz w:val="32"/>
    </w:rPr>
  </w:style>
  <w:style w:type="character" w:customStyle="1" w:styleId="BodyTextChar">
    <w:name w:val="Body Text Char"/>
    <w:basedOn w:val="DefaultParagraphFont"/>
    <w:link w:val="BodyText"/>
    <w:semiHidden/>
    <w:rsid w:val="00C121F9"/>
    <w:rPr>
      <w:rFonts w:ascii="Times New Roman" w:eastAsia="Times New Roman" w:hAnsi="Times New Roman" w:cs="Times New Roman"/>
      <w:sz w:val="32"/>
      <w:szCs w:val="20"/>
    </w:rPr>
  </w:style>
  <w:style w:type="paragraph" w:customStyle="1" w:styleId="Default">
    <w:name w:val="Default"/>
    <w:rsid w:val="00C121F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C121F9"/>
    <w:rPr>
      <w:rFonts w:ascii="Tahoma" w:hAnsi="Tahoma" w:cs="Tahoma"/>
      <w:sz w:val="16"/>
      <w:szCs w:val="16"/>
    </w:rPr>
  </w:style>
  <w:style w:type="character" w:customStyle="1" w:styleId="BalloonTextChar">
    <w:name w:val="Balloon Text Char"/>
    <w:basedOn w:val="DefaultParagraphFont"/>
    <w:link w:val="BalloonText"/>
    <w:uiPriority w:val="99"/>
    <w:semiHidden/>
    <w:rsid w:val="00C121F9"/>
    <w:rPr>
      <w:rFonts w:ascii="Tahoma" w:eastAsia="Times New Roman" w:hAnsi="Tahoma" w:cs="Tahoma"/>
      <w:sz w:val="16"/>
      <w:szCs w:val="16"/>
    </w:rPr>
  </w:style>
  <w:style w:type="paragraph" w:styleId="ListParagraph">
    <w:name w:val="List Paragraph"/>
    <w:basedOn w:val="Normal"/>
    <w:uiPriority w:val="34"/>
    <w:qFormat/>
    <w:rsid w:val="00C121F9"/>
    <w:pPr>
      <w:ind w:left="720"/>
      <w:contextualSpacing/>
    </w:pPr>
  </w:style>
  <w:style w:type="paragraph" w:styleId="Header">
    <w:name w:val="header"/>
    <w:basedOn w:val="Normal"/>
    <w:link w:val="HeaderChar"/>
    <w:uiPriority w:val="99"/>
    <w:unhideWhenUsed/>
    <w:rsid w:val="00363B4B"/>
    <w:pPr>
      <w:tabs>
        <w:tab w:val="center" w:pos="4513"/>
        <w:tab w:val="right" w:pos="9026"/>
      </w:tabs>
    </w:pPr>
  </w:style>
  <w:style w:type="character" w:customStyle="1" w:styleId="HeaderChar">
    <w:name w:val="Header Char"/>
    <w:basedOn w:val="DefaultParagraphFont"/>
    <w:link w:val="Header"/>
    <w:uiPriority w:val="99"/>
    <w:rsid w:val="00363B4B"/>
    <w:rPr>
      <w:rFonts w:ascii="Arial Black" w:eastAsia="Times New Roman" w:hAnsi="Arial Black" w:cs="Times New Roman"/>
      <w:sz w:val="20"/>
      <w:szCs w:val="20"/>
    </w:rPr>
  </w:style>
  <w:style w:type="paragraph" w:styleId="Footer">
    <w:name w:val="footer"/>
    <w:basedOn w:val="Normal"/>
    <w:link w:val="FooterChar"/>
    <w:uiPriority w:val="99"/>
    <w:unhideWhenUsed/>
    <w:rsid w:val="00363B4B"/>
    <w:pPr>
      <w:tabs>
        <w:tab w:val="center" w:pos="4513"/>
        <w:tab w:val="right" w:pos="9026"/>
      </w:tabs>
    </w:pPr>
  </w:style>
  <w:style w:type="character" w:customStyle="1" w:styleId="FooterChar">
    <w:name w:val="Footer Char"/>
    <w:basedOn w:val="DefaultParagraphFont"/>
    <w:link w:val="Footer"/>
    <w:uiPriority w:val="99"/>
    <w:rsid w:val="00363B4B"/>
    <w:rPr>
      <w:rFonts w:ascii="Arial Black" w:eastAsia="Times New Roman" w:hAnsi="Arial Black" w:cs="Times New Roman"/>
      <w:sz w:val="20"/>
      <w:szCs w:val="20"/>
    </w:rPr>
  </w:style>
  <w:style w:type="table" w:styleId="TableGrid">
    <w:name w:val="Table Grid"/>
    <w:basedOn w:val="TableNormal"/>
    <w:uiPriority w:val="59"/>
    <w:rsid w:val="009E2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6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8E3D79B2</Template>
  <TotalTime>0</TotalTime>
  <Pages>2</Pages>
  <Words>611</Words>
  <Characters>3485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Burrows</dc:creator>
  <cp:lastModifiedBy>Sheila Parr</cp:lastModifiedBy>
  <cp:revision>2</cp:revision>
  <cp:lastPrinted>2018-09-18T11:16:00Z</cp:lastPrinted>
  <dcterms:created xsi:type="dcterms:W3CDTF">2019-05-02T09:25:00Z</dcterms:created>
  <dcterms:modified xsi:type="dcterms:W3CDTF">2019-05-02T09:25:00Z</dcterms:modified>
</cp:coreProperties>
</file>