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DF" w:rsidRPr="00D643DF" w:rsidRDefault="00D643DF">
      <w:pPr>
        <w:rPr>
          <w:b/>
          <w:sz w:val="24"/>
          <w:szCs w:val="24"/>
        </w:rPr>
      </w:pPr>
      <w:r w:rsidRPr="00D643DF">
        <w:rPr>
          <w:b/>
          <w:sz w:val="24"/>
          <w:szCs w:val="24"/>
        </w:rPr>
        <w:t>Swan Advocacy’s Data Protection Commitment to You</w:t>
      </w:r>
    </w:p>
    <w:p w:rsidR="00F952C6" w:rsidRPr="00D643DF" w:rsidRDefault="00F952C6">
      <w:pPr>
        <w:rPr>
          <w:sz w:val="24"/>
          <w:szCs w:val="24"/>
        </w:rPr>
      </w:pPr>
      <w:r w:rsidRPr="00D643DF">
        <w:rPr>
          <w:sz w:val="24"/>
          <w:szCs w:val="24"/>
        </w:rPr>
        <w:t>Swan A</w:t>
      </w:r>
      <w:r w:rsidR="002910C1" w:rsidRPr="00D643DF">
        <w:rPr>
          <w:sz w:val="24"/>
          <w:szCs w:val="24"/>
        </w:rPr>
        <w:t xml:space="preserve">dvocacy is all about upholding </w:t>
      </w:r>
      <w:r w:rsidR="00F23CDE">
        <w:rPr>
          <w:sz w:val="24"/>
          <w:szCs w:val="24"/>
        </w:rPr>
        <w:t xml:space="preserve">an </w:t>
      </w:r>
      <w:r w:rsidR="002910C1" w:rsidRPr="00D643DF">
        <w:rPr>
          <w:sz w:val="24"/>
          <w:szCs w:val="24"/>
        </w:rPr>
        <w:t>individual</w:t>
      </w:r>
      <w:r w:rsidR="008F3143" w:rsidRPr="00D643DF">
        <w:rPr>
          <w:sz w:val="24"/>
          <w:szCs w:val="24"/>
        </w:rPr>
        <w:t>’</w:t>
      </w:r>
      <w:r w:rsidR="002910C1" w:rsidRPr="00D643DF">
        <w:rPr>
          <w:sz w:val="24"/>
          <w:szCs w:val="24"/>
        </w:rPr>
        <w:t xml:space="preserve">s rights </w:t>
      </w:r>
      <w:r w:rsidRPr="00D643DF">
        <w:rPr>
          <w:sz w:val="24"/>
          <w:szCs w:val="24"/>
        </w:rPr>
        <w:t xml:space="preserve">and this includes </w:t>
      </w:r>
      <w:r w:rsidR="008F3143" w:rsidRPr="00D643DF">
        <w:rPr>
          <w:sz w:val="24"/>
          <w:szCs w:val="24"/>
        </w:rPr>
        <w:t>their right to data protection.  This means</w:t>
      </w:r>
      <w:r w:rsidR="002910C1" w:rsidRPr="00D643DF">
        <w:rPr>
          <w:sz w:val="24"/>
          <w:szCs w:val="24"/>
        </w:rPr>
        <w:t xml:space="preserve"> we take the safety of your personal information </w:t>
      </w:r>
      <w:r w:rsidR="008F3143" w:rsidRPr="00D643DF">
        <w:rPr>
          <w:sz w:val="24"/>
          <w:szCs w:val="24"/>
        </w:rPr>
        <w:t xml:space="preserve">seriously. </w:t>
      </w:r>
    </w:p>
    <w:p w:rsidR="0021345A" w:rsidRPr="00D643DF" w:rsidRDefault="008F3143">
      <w:pPr>
        <w:rPr>
          <w:b/>
          <w:sz w:val="24"/>
          <w:szCs w:val="24"/>
        </w:rPr>
      </w:pPr>
      <w:r w:rsidRPr="00D643DF">
        <w:rPr>
          <w:b/>
          <w:sz w:val="24"/>
          <w:szCs w:val="24"/>
        </w:rPr>
        <w:t xml:space="preserve">People who use our </w:t>
      </w:r>
      <w:r w:rsidR="00337445">
        <w:rPr>
          <w:b/>
          <w:sz w:val="24"/>
          <w:szCs w:val="24"/>
        </w:rPr>
        <w:t>s</w:t>
      </w:r>
      <w:r w:rsidRPr="00D643DF">
        <w:rPr>
          <w:b/>
          <w:sz w:val="24"/>
          <w:szCs w:val="24"/>
        </w:rPr>
        <w:t>ervices:</w:t>
      </w:r>
    </w:p>
    <w:p w:rsidR="008F3143" w:rsidRPr="00D643DF" w:rsidRDefault="008F3143">
      <w:pPr>
        <w:rPr>
          <w:sz w:val="24"/>
          <w:szCs w:val="24"/>
        </w:rPr>
      </w:pPr>
      <w:r w:rsidRPr="00D643DF">
        <w:rPr>
          <w:sz w:val="24"/>
          <w:szCs w:val="24"/>
        </w:rPr>
        <w:t>If you come to us for A</w:t>
      </w:r>
      <w:r w:rsidR="00F952C6" w:rsidRPr="00D643DF">
        <w:rPr>
          <w:sz w:val="24"/>
          <w:szCs w:val="24"/>
        </w:rPr>
        <w:t>dvocacy, or to V</w:t>
      </w:r>
      <w:r w:rsidRPr="00D643DF">
        <w:rPr>
          <w:sz w:val="24"/>
          <w:szCs w:val="24"/>
        </w:rPr>
        <w:t>olunteer or in any</w:t>
      </w:r>
      <w:r w:rsidR="00F952C6" w:rsidRPr="00D643DF">
        <w:rPr>
          <w:sz w:val="24"/>
          <w:szCs w:val="24"/>
        </w:rPr>
        <w:t xml:space="preserve"> other way take part in one of </w:t>
      </w:r>
      <w:r w:rsidRPr="00D643DF">
        <w:rPr>
          <w:sz w:val="24"/>
          <w:szCs w:val="24"/>
        </w:rPr>
        <w:t xml:space="preserve">our projects, we will tell you what information we have, why we have it, how we keep it, and for how long . We will also tell you what rights you have in relation to that data and how you can check that we are using your information properly. </w:t>
      </w:r>
    </w:p>
    <w:p w:rsidR="008F3143" w:rsidRPr="00D643DF" w:rsidRDefault="008F3143">
      <w:pPr>
        <w:rPr>
          <w:sz w:val="24"/>
          <w:szCs w:val="24"/>
        </w:rPr>
      </w:pPr>
      <w:r w:rsidRPr="00D643DF">
        <w:rPr>
          <w:sz w:val="24"/>
          <w:szCs w:val="24"/>
        </w:rPr>
        <w:t xml:space="preserve">You can find our full Privacy Notice on our website: </w:t>
      </w:r>
      <w:hyperlink r:id="rId7" w:history="1">
        <w:r w:rsidRPr="00D643DF">
          <w:rPr>
            <w:rStyle w:val="Hyperlink"/>
            <w:sz w:val="24"/>
            <w:szCs w:val="24"/>
          </w:rPr>
          <w:t>www.swanadvocacy.org.uk</w:t>
        </w:r>
      </w:hyperlink>
      <w:r w:rsidRPr="00D643DF">
        <w:rPr>
          <w:sz w:val="24"/>
          <w:szCs w:val="24"/>
        </w:rPr>
        <w:t xml:space="preserve"> </w:t>
      </w:r>
      <w:r w:rsidR="00D643DF">
        <w:rPr>
          <w:sz w:val="24"/>
          <w:szCs w:val="24"/>
        </w:rPr>
        <w:t>or you can ask us to send you a copy by phoning: 03333 447928.</w:t>
      </w:r>
    </w:p>
    <w:p w:rsidR="008F3143" w:rsidRPr="00D643DF" w:rsidRDefault="00337445">
      <w:pPr>
        <w:rPr>
          <w:b/>
          <w:sz w:val="24"/>
          <w:szCs w:val="24"/>
        </w:rPr>
      </w:pPr>
      <w:r>
        <w:rPr>
          <w:b/>
          <w:sz w:val="24"/>
          <w:szCs w:val="24"/>
        </w:rPr>
        <w:t>People who d</w:t>
      </w:r>
      <w:r w:rsidR="008F3143" w:rsidRPr="00D643DF">
        <w:rPr>
          <w:b/>
          <w:sz w:val="24"/>
          <w:szCs w:val="24"/>
        </w:rPr>
        <w:t>onate to us:</w:t>
      </w:r>
    </w:p>
    <w:p w:rsidR="008F3143" w:rsidRPr="00D643DF" w:rsidRDefault="008F3143">
      <w:pPr>
        <w:rPr>
          <w:sz w:val="24"/>
          <w:szCs w:val="24"/>
        </w:rPr>
      </w:pPr>
      <w:r w:rsidRPr="00D643DF">
        <w:rPr>
          <w:sz w:val="24"/>
          <w:szCs w:val="24"/>
        </w:rPr>
        <w:t>If you donate to Swan Advocacy we want to make sure that you get all the communication you want from us, and none that you don’t. We will make sure we have you</w:t>
      </w:r>
      <w:r w:rsidR="00337445">
        <w:rPr>
          <w:sz w:val="24"/>
          <w:szCs w:val="24"/>
        </w:rPr>
        <w:t>r</w:t>
      </w:r>
      <w:r w:rsidRPr="00D643DF">
        <w:rPr>
          <w:sz w:val="24"/>
          <w:szCs w:val="24"/>
        </w:rPr>
        <w:t xml:space="preserve"> permission to send you news or mailings; and if you decide to withdraw that permission, we will destroy or return any personal information we hold within 1 week. </w:t>
      </w:r>
    </w:p>
    <w:p w:rsidR="00D643DF" w:rsidRDefault="008F3143" w:rsidP="00D643DF">
      <w:pPr>
        <w:rPr>
          <w:sz w:val="24"/>
          <w:szCs w:val="24"/>
        </w:rPr>
      </w:pPr>
      <w:r w:rsidRPr="00D643DF">
        <w:rPr>
          <w:sz w:val="24"/>
          <w:szCs w:val="24"/>
        </w:rPr>
        <w:t xml:space="preserve">You can find our full Privacy Notice on our website: </w:t>
      </w:r>
      <w:hyperlink r:id="rId8" w:history="1">
        <w:r w:rsidRPr="00D643DF">
          <w:rPr>
            <w:rStyle w:val="Hyperlink"/>
            <w:sz w:val="24"/>
            <w:szCs w:val="24"/>
          </w:rPr>
          <w:t>www.swanadvocacy.org.uk</w:t>
        </w:r>
      </w:hyperlink>
      <w:r w:rsidRPr="00D643DF">
        <w:rPr>
          <w:sz w:val="24"/>
          <w:szCs w:val="24"/>
        </w:rPr>
        <w:t xml:space="preserve"> </w:t>
      </w:r>
      <w:r w:rsidR="00D643DF">
        <w:rPr>
          <w:sz w:val="24"/>
          <w:szCs w:val="24"/>
        </w:rPr>
        <w:t>or you can ask us to send you a copy by phoning: 03333 447928.</w:t>
      </w:r>
    </w:p>
    <w:p w:rsidR="00D643DF" w:rsidRPr="00D643DF" w:rsidRDefault="00337445" w:rsidP="00D643DF">
      <w:pPr>
        <w:rPr>
          <w:b/>
          <w:sz w:val="24"/>
          <w:szCs w:val="24"/>
        </w:rPr>
      </w:pPr>
      <w:r>
        <w:rPr>
          <w:b/>
          <w:sz w:val="24"/>
          <w:szCs w:val="24"/>
        </w:rPr>
        <w:t xml:space="preserve">People’s </w:t>
      </w:r>
      <w:r w:rsidR="00D643DF">
        <w:rPr>
          <w:b/>
          <w:sz w:val="24"/>
          <w:szCs w:val="24"/>
        </w:rPr>
        <w:t>R</w:t>
      </w:r>
      <w:r w:rsidR="00D643DF" w:rsidRPr="00D643DF">
        <w:rPr>
          <w:b/>
          <w:sz w:val="24"/>
          <w:szCs w:val="24"/>
        </w:rPr>
        <w:t>ights</w:t>
      </w:r>
      <w:r w:rsidR="00D643DF">
        <w:rPr>
          <w:b/>
          <w:sz w:val="24"/>
          <w:szCs w:val="24"/>
        </w:rPr>
        <w:t xml:space="preserve"> under GDPR</w:t>
      </w:r>
      <w:r w:rsidR="00D643DF" w:rsidRPr="00D643DF">
        <w:rPr>
          <w:b/>
          <w:sz w:val="24"/>
          <w:szCs w:val="24"/>
        </w:rPr>
        <w:t>:</w:t>
      </w:r>
    </w:p>
    <w:p w:rsidR="00D643DF" w:rsidRDefault="00D643DF">
      <w:pPr>
        <w:rPr>
          <w:sz w:val="24"/>
          <w:szCs w:val="24"/>
        </w:rPr>
      </w:pPr>
      <w:r>
        <w:rPr>
          <w:sz w:val="24"/>
          <w:szCs w:val="24"/>
        </w:rPr>
        <w:t xml:space="preserve">No matter who you are, you have rights about the way your data is collected and used. </w:t>
      </w:r>
    </w:p>
    <w:p w:rsidR="00F952C6" w:rsidRDefault="00D643DF">
      <w:pPr>
        <w:rPr>
          <w:sz w:val="24"/>
          <w:szCs w:val="24"/>
        </w:rPr>
      </w:pPr>
      <w:r>
        <w:rPr>
          <w:sz w:val="24"/>
          <w:szCs w:val="24"/>
        </w:rPr>
        <w:t>These rights include:</w:t>
      </w:r>
    </w:p>
    <w:p w:rsidR="00D643DF" w:rsidRPr="00D643DF" w:rsidRDefault="00D643DF">
      <w:pPr>
        <w:rPr>
          <w:sz w:val="24"/>
          <w:szCs w:val="24"/>
        </w:rPr>
      </w:pPr>
      <w:r>
        <w:rPr>
          <w:sz w:val="24"/>
          <w:szCs w:val="24"/>
        </w:rPr>
        <w:t>The right to be informed, to have access, to correct errors, to remove incorrect data, to have some data deleted, for your data to be given to others if you tell us to, and to object to what we do with your data. There is more detail about these rights in the full Privacy Notice as detailed above.</w:t>
      </w:r>
    </w:p>
    <w:p w:rsidR="00D643DF" w:rsidRDefault="008F3143">
      <w:pPr>
        <w:rPr>
          <w:sz w:val="24"/>
          <w:szCs w:val="24"/>
        </w:rPr>
      </w:pPr>
      <w:r w:rsidRPr="00D643DF">
        <w:rPr>
          <w:sz w:val="24"/>
          <w:szCs w:val="24"/>
        </w:rPr>
        <w:t xml:space="preserve">If you are ever unhappy about the way we have used your data please contact our </w:t>
      </w:r>
      <w:r w:rsidR="00F952C6" w:rsidRPr="00D643DF">
        <w:rPr>
          <w:sz w:val="24"/>
          <w:szCs w:val="24"/>
        </w:rPr>
        <w:t>Quality &amp; Performance M</w:t>
      </w:r>
      <w:r w:rsidR="00D643DF">
        <w:rPr>
          <w:sz w:val="24"/>
          <w:szCs w:val="24"/>
        </w:rPr>
        <w:t>anager:</w:t>
      </w:r>
    </w:p>
    <w:p w:rsidR="00F952C6" w:rsidRPr="00D643DF" w:rsidRDefault="00D643DF">
      <w:pPr>
        <w:rPr>
          <w:sz w:val="24"/>
          <w:szCs w:val="24"/>
        </w:rPr>
      </w:pPr>
      <w:r>
        <w:rPr>
          <w:sz w:val="24"/>
          <w:szCs w:val="24"/>
        </w:rPr>
        <w:t xml:space="preserve">Tel: </w:t>
      </w:r>
      <w:r w:rsidR="008F3143" w:rsidRPr="00D643DF">
        <w:rPr>
          <w:sz w:val="24"/>
          <w:szCs w:val="24"/>
        </w:rPr>
        <w:t>03333 447928</w:t>
      </w:r>
      <w:r w:rsidR="00F952C6" w:rsidRPr="00D643DF">
        <w:rPr>
          <w:sz w:val="24"/>
          <w:szCs w:val="24"/>
        </w:rPr>
        <w:t xml:space="preserve"> or email: </w:t>
      </w:r>
      <w:bookmarkStart w:id="0" w:name="_GoBack"/>
      <w:bookmarkEnd w:id="0"/>
      <w:r w:rsidR="00827A3E">
        <w:rPr>
          <w:sz w:val="24"/>
          <w:szCs w:val="24"/>
        </w:rPr>
        <w:fldChar w:fldCharType="begin"/>
      </w:r>
      <w:r w:rsidR="00827A3E">
        <w:rPr>
          <w:sz w:val="24"/>
          <w:szCs w:val="24"/>
        </w:rPr>
        <w:instrText xml:space="preserve"> HYPERLINK "mailto:</w:instrText>
      </w:r>
      <w:r w:rsidR="00827A3E" w:rsidRPr="00827A3E">
        <w:rPr>
          <w:sz w:val="24"/>
          <w:szCs w:val="24"/>
        </w:rPr>
        <w:instrText>GDPR@swanadvocacy.org.uk</w:instrText>
      </w:r>
      <w:r w:rsidR="00827A3E">
        <w:rPr>
          <w:sz w:val="24"/>
          <w:szCs w:val="24"/>
        </w:rPr>
        <w:instrText xml:space="preserve">" </w:instrText>
      </w:r>
      <w:r w:rsidR="00827A3E">
        <w:rPr>
          <w:sz w:val="24"/>
          <w:szCs w:val="24"/>
        </w:rPr>
        <w:fldChar w:fldCharType="separate"/>
      </w:r>
      <w:r w:rsidR="00827A3E" w:rsidRPr="003A4F65">
        <w:rPr>
          <w:rStyle w:val="Hyperlink"/>
          <w:sz w:val="24"/>
          <w:szCs w:val="24"/>
        </w:rPr>
        <w:t>GDPR@swanadvocacy.org.uk</w:t>
      </w:r>
      <w:r w:rsidR="00827A3E">
        <w:rPr>
          <w:sz w:val="24"/>
          <w:szCs w:val="24"/>
        </w:rPr>
        <w:fldChar w:fldCharType="end"/>
      </w:r>
      <w:r w:rsidR="00F952C6" w:rsidRPr="00D643DF">
        <w:rPr>
          <w:sz w:val="24"/>
          <w:szCs w:val="24"/>
        </w:rPr>
        <w:t xml:space="preserve"> </w:t>
      </w:r>
    </w:p>
    <w:p w:rsidR="00D643DF" w:rsidRDefault="00F952C6">
      <w:pPr>
        <w:rPr>
          <w:sz w:val="24"/>
          <w:szCs w:val="24"/>
        </w:rPr>
      </w:pPr>
      <w:r w:rsidRPr="00D643DF">
        <w:rPr>
          <w:sz w:val="24"/>
          <w:szCs w:val="24"/>
        </w:rPr>
        <w:t xml:space="preserve">If </w:t>
      </w:r>
      <w:r w:rsidR="00D643DF">
        <w:rPr>
          <w:sz w:val="24"/>
          <w:szCs w:val="24"/>
        </w:rPr>
        <w:t>yo</w:t>
      </w:r>
      <w:r w:rsidR="00ED36F6">
        <w:rPr>
          <w:sz w:val="24"/>
          <w:szCs w:val="24"/>
        </w:rPr>
        <w:t>u want to know more about Data L</w:t>
      </w:r>
      <w:r w:rsidR="00D643DF">
        <w:rPr>
          <w:sz w:val="24"/>
          <w:szCs w:val="24"/>
        </w:rPr>
        <w:t>aws you can contac</w:t>
      </w:r>
      <w:r w:rsidR="00ED36F6">
        <w:rPr>
          <w:sz w:val="24"/>
          <w:szCs w:val="24"/>
        </w:rPr>
        <w:t>t the Independent R</w:t>
      </w:r>
      <w:r w:rsidR="00D643DF">
        <w:rPr>
          <w:sz w:val="24"/>
          <w:szCs w:val="24"/>
        </w:rPr>
        <w:t xml:space="preserve">egulator, </w:t>
      </w:r>
      <w:r w:rsidRPr="00D643DF">
        <w:rPr>
          <w:sz w:val="24"/>
          <w:szCs w:val="24"/>
        </w:rPr>
        <w:t xml:space="preserve">the Information Commissioners Office (the ICO): </w:t>
      </w:r>
    </w:p>
    <w:p w:rsidR="00F952C6" w:rsidRPr="00D643DF" w:rsidRDefault="00F952C6">
      <w:pPr>
        <w:rPr>
          <w:sz w:val="24"/>
          <w:szCs w:val="24"/>
        </w:rPr>
      </w:pPr>
      <w:r w:rsidRPr="00D643DF">
        <w:rPr>
          <w:sz w:val="24"/>
          <w:szCs w:val="24"/>
        </w:rPr>
        <w:t xml:space="preserve">Tel: 0303 123 1113 or </w:t>
      </w:r>
      <w:hyperlink r:id="rId9" w:history="1">
        <w:r w:rsidRPr="00D643DF">
          <w:rPr>
            <w:rStyle w:val="Hyperlink"/>
            <w:sz w:val="24"/>
            <w:szCs w:val="24"/>
          </w:rPr>
          <w:t>https://ico.org.uk/global/contact-us/live-chat</w:t>
        </w:r>
      </w:hyperlink>
      <w:r w:rsidRPr="00D643DF">
        <w:rPr>
          <w:sz w:val="24"/>
          <w:szCs w:val="24"/>
        </w:rPr>
        <w:t xml:space="preserve">   </w:t>
      </w:r>
    </w:p>
    <w:sectPr w:rsidR="00F952C6" w:rsidRPr="00D643DF" w:rsidSect="002910C1">
      <w:headerReference w:type="default" r:id="rId10"/>
      <w:foot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5A" w:rsidRDefault="0021345A" w:rsidP="002910C1">
      <w:pPr>
        <w:spacing w:after="0" w:line="240" w:lineRule="auto"/>
      </w:pPr>
      <w:r>
        <w:separator/>
      </w:r>
    </w:p>
  </w:endnote>
  <w:endnote w:type="continuationSeparator" w:id="0">
    <w:p w:rsidR="0021345A" w:rsidRDefault="0021345A" w:rsidP="0029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85267"/>
      <w:docPartObj>
        <w:docPartGallery w:val="Page Numbers (Bottom of Page)"/>
        <w:docPartUnique/>
      </w:docPartObj>
    </w:sdtPr>
    <w:sdtEndPr/>
    <w:sdtContent>
      <w:sdt>
        <w:sdtPr>
          <w:id w:val="98381352"/>
          <w:docPartObj>
            <w:docPartGallery w:val="Page Numbers (Top of Page)"/>
            <w:docPartUnique/>
          </w:docPartObj>
        </w:sdtPr>
        <w:sdtEndPr/>
        <w:sdtContent>
          <w:p w:rsidR="0021345A" w:rsidRDefault="0021345A">
            <w:pPr>
              <w:pStyle w:val="Footer"/>
            </w:pPr>
            <w:r w:rsidRPr="003231F8">
              <w:rPr>
                <w:sz w:val="20"/>
                <w:szCs w:val="20"/>
              </w:rPr>
              <w:t xml:space="preserve">Page </w:t>
            </w:r>
            <w:r w:rsidRPr="003231F8">
              <w:rPr>
                <w:bCs/>
                <w:sz w:val="20"/>
                <w:szCs w:val="20"/>
              </w:rPr>
              <w:fldChar w:fldCharType="begin"/>
            </w:r>
            <w:r w:rsidRPr="003231F8">
              <w:rPr>
                <w:bCs/>
                <w:sz w:val="20"/>
                <w:szCs w:val="20"/>
              </w:rPr>
              <w:instrText xml:space="preserve"> PAGE </w:instrText>
            </w:r>
            <w:r w:rsidRPr="003231F8">
              <w:rPr>
                <w:bCs/>
                <w:sz w:val="20"/>
                <w:szCs w:val="20"/>
              </w:rPr>
              <w:fldChar w:fldCharType="separate"/>
            </w:r>
            <w:r w:rsidR="00827A3E">
              <w:rPr>
                <w:bCs/>
                <w:noProof/>
                <w:sz w:val="20"/>
                <w:szCs w:val="20"/>
              </w:rPr>
              <w:t>1</w:t>
            </w:r>
            <w:r w:rsidRPr="003231F8">
              <w:rPr>
                <w:bCs/>
                <w:sz w:val="20"/>
                <w:szCs w:val="20"/>
              </w:rPr>
              <w:fldChar w:fldCharType="end"/>
            </w:r>
            <w:r w:rsidRPr="003231F8">
              <w:rPr>
                <w:sz w:val="20"/>
                <w:szCs w:val="20"/>
              </w:rPr>
              <w:t xml:space="preserve"> of</w:t>
            </w:r>
            <w:r>
              <w:t xml:space="preserve"> </w:t>
            </w:r>
            <w:r w:rsidRPr="003231F8">
              <w:rPr>
                <w:bCs/>
                <w:sz w:val="20"/>
                <w:szCs w:val="20"/>
              </w:rPr>
              <w:fldChar w:fldCharType="begin"/>
            </w:r>
            <w:r w:rsidRPr="003231F8">
              <w:rPr>
                <w:bCs/>
                <w:sz w:val="20"/>
                <w:szCs w:val="20"/>
              </w:rPr>
              <w:instrText xml:space="preserve"> NUMPAGES  </w:instrText>
            </w:r>
            <w:r w:rsidRPr="003231F8">
              <w:rPr>
                <w:bCs/>
                <w:sz w:val="20"/>
                <w:szCs w:val="20"/>
              </w:rPr>
              <w:fldChar w:fldCharType="separate"/>
            </w:r>
            <w:r w:rsidR="00827A3E">
              <w:rPr>
                <w:bCs/>
                <w:noProof/>
                <w:sz w:val="20"/>
                <w:szCs w:val="20"/>
              </w:rPr>
              <w:t>1</w:t>
            </w:r>
            <w:r w:rsidRPr="003231F8">
              <w:rPr>
                <w:bCs/>
                <w:sz w:val="20"/>
                <w:szCs w:val="20"/>
              </w:rPr>
              <w:fldChar w:fldCharType="end"/>
            </w:r>
            <w:r w:rsidRPr="003231F8">
              <w:rPr>
                <w:bCs/>
                <w:sz w:val="20"/>
                <w:szCs w:val="20"/>
              </w:rPr>
              <w:t xml:space="preserve">       Ou</w:t>
            </w:r>
            <w:r w:rsidR="003231F8" w:rsidRPr="003231F8">
              <w:rPr>
                <w:bCs/>
                <w:sz w:val="20"/>
                <w:szCs w:val="20"/>
              </w:rPr>
              <w:t>rDataProtectionCommitmenttoYou/ORcommitteeapproved</w:t>
            </w:r>
            <w:r w:rsidRPr="003231F8">
              <w:rPr>
                <w:bCs/>
                <w:sz w:val="20"/>
                <w:szCs w:val="20"/>
              </w:rPr>
              <w:t>/July2018</w:t>
            </w:r>
            <w:r>
              <w:rPr>
                <w:bCs/>
                <w:sz w:val="24"/>
                <w:szCs w:val="24"/>
              </w:rPr>
              <w:t xml:space="preserve"> </w:t>
            </w:r>
          </w:p>
        </w:sdtContent>
      </w:sdt>
    </w:sdtContent>
  </w:sdt>
  <w:p w:rsidR="0021345A" w:rsidRPr="00F952C6" w:rsidRDefault="0021345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5A" w:rsidRDefault="0021345A" w:rsidP="002910C1">
      <w:pPr>
        <w:spacing w:after="0" w:line="240" w:lineRule="auto"/>
      </w:pPr>
      <w:r>
        <w:separator/>
      </w:r>
    </w:p>
  </w:footnote>
  <w:footnote w:type="continuationSeparator" w:id="0">
    <w:p w:rsidR="0021345A" w:rsidRDefault="0021345A" w:rsidP="00291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45A" w:rsidRDefault="0021345A">
    <w:pPr>
      <w:pStyle w:val="Header"/>
    </w:pPr>
    <w:r>
      <w:tab/>
    </w:r>
    <w:r>
      <w:tab/>
    </w:r>
    <w:r>
      <w:rPr>
        <w:rFonts w:ascii="Calibri" w:hAnsi="Calibri" w:cs="Arial"/>
        <w:noProof/>
        <w:color w:val="1F497D"/>
        <w:lang w:eastAsia="en-GB"/>
      </w:rPr>
      <w:drawing>
        <wp:inline distT="0" distB="0" distL="0" distR="0" wp14:anchorId="157F661E" wp14:editId="537D4219">
          <wp:extent cx="2066925" cy="885825"/>
          <wp:effectExtent l="0" t="0" r="9525" b="9525"/>
          <wp:docPr id="1" name="Picture 1" descr="cid:image001.jpg@01D1BBF2.E6257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BBF2.E62577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66925" cy="88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0C1"/>
    <w:rsid w:val="0021345A"/>
    <w:rsid w:val="002910C1"/>
    <w:rsid w:val="003231F8"/>
    <w:rsid w:val="00325889"/>
    <w:rsid w:val="00337445"/>
    <w:rsid w:val="00384CCE"/>
    <w:rsid w:val="00827A3E"/>
    <w:rsid w:val="008F3143"/>
    <w:rsid w:val="00A86690"/>
    <w:rsid w:val="00CB6D0D"/>
    <w:rsid w:val="00D643DF"/>
    <w:rsid w:val="00D90518"/>
    <w:rsid w:val="00E57D70"/>
    <w:rsid w:val="00ED36F6"/>
    <w:rsid w:val="00EF0919"/>
    <w:rsid w:val="00F119C1"/>
    <w:rsid w:val="00F23CDE"/>
    <w:rsid w:val="00F9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0C1"/>
  </w:style>
  <w:style w:type="paragraph" w:styleId="Footer">
    <w:name w:val="footer"/>
    <w:basedOn w:val="Normal"/>
    <w:link w:val="FooterChar"/>
    <w:uiPriority w:val="99"/>
    <w:unhideWhenUsed/>
    <w:rsid w:val="0029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0C1"/>
  </w:style>
  <w:style w:type="paragraph" w:styleId="BalloonText">
    <w:name w:val="Balloon Text"/>
    <w:basedOn w:val="Normal"/>
    <w:link w:val="BalloonTextChar"/>
    <w:uiPriority w:val="99"/>
    <w:semiHidden/>
    <w:unhideWhenUsed/>
    <w:rsid w:val="0029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0C1"/>
    <w:rPr>
      <w:rFonts w:ascii="Tahoma" w:hAnsi="Tahoma" w:cs="Tahoma"/>
      <w:sz w:val="16"/>
      <w:szCs w:val="16"/>
    </w:rPr>
  </w:style>
  <w:style w:type="character" w:styleId="Hyperlink">
    <w:name w:val="Hyperlink"/>
    <w:basedOn w:val="DefaultParagraphFont"/>
    <w:uiPriority w:val="99"/>
    <w:unhideWhenUsed/>
    <w:rsid w:val="008F31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0C1"/>
  </w:style>
  <w:style w:type="paragraph" w:styleId="Footer">
    <w:name w:val="footer"/>
    <w:basedOn w:val="Normal"/>
    <w:link w:val="FooterChar"/>
    <w:uiPriority w:val="99"/>
    <w:unhideWhenUsed/>
    <w:rsid w:val="00291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0C1"/>
  </w:style>
  <w:style w:type="paragraph" w:styleId="BalloonText">
    <w:name w:val="Balloon Text"/>
    <w:basedOn w:val="Normal"/>
    <w:link w:val="BalloonTextChar"/>
    <w:uiPriority w:val="99"/>
    <w:semiHidden/>
    <w:unhideWhenUsed/>
    <w:rsid w:val="0029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0C1"/>
    <w:rPr>
      <w:rFonts w:ascii="Tahoma" w:hAnsi="Tahoma" w:cs="Tahoma"/>
      <w:sz w:val="16"/>
      <w:szCs w:val="16"/>
    </w:rPr>
  </w:style>
  <w:style w:type="character" w:styleId="Hyperlink">
    <w:name w:val="Hyperlink"/>
    <w:basedOn w:val="DefaultParagraphFont"/>
    <w:uiPriority w:val="99"/>
    <w:unhideWhenUsed/>
    <w:rsid w:val="008F3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anadvocac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anadvocacy.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live-chat"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342E.3180CB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B6191E61</Template>
  <TotalTime>4</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Gibson</dc:creator>
  <cp:lastModifiedBy>Sarah Gibson</cp:lastModifiedBy>
  <cp:revision>6</cp:revision>
  <cp:lastPrinted>2018-07-16T11:14:00Z</cp:lastPrinted>
  <dcterms:created xsi:type="dcterms:W3CDTF">2018-07-13T13:31:00Z</dcterms:created>
  <dcterms:modified xsi:type="dcterms:W3CDTF">2018-08-03T11:35:00Z</dcterms:modified>
</cp:coreProperties>
</file>